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70"/>
      </w:tblGrid>
      <w:tr w:rsidR="00121AE3" w:rsidTr="005737C2">
        <w:tc>
          <w:tcPr>
            <w:tcW w:w="5245" w:type="dxa"/>
          </w:tcPr>
          <w:p w:rsidR="00121AE3" w:rsidRPr="00121AE3" w:rsidRDefault="00121AE3" w:rsidP="00121AE3">
            <w:pPr>
              <w:jc w:val="center"/>
              <w:rPr>
                <w:sz w:val="26"/>
                <w:szCs w:val="26"/>
                <w:lang w:val="en-US"/>
              </w:rPr>
            </w:pPr>
            <w:r w:rsidRPr="00121AE3">
              <w:rPr>
                <w:sz w:val="26"/>
                <w:szCs w:val="26"/>
              </w:rPr>
              <w:t xml:space="preserve">PHÒNG </w:t>
            </w:r>
            <w:r w:rsidRPr="00121AE3">
              <w:rPr>
                <w:sz w:val="26"/>
                <w:szCs w:val="26"/>
                <w:lang w:val="en-US"/>
              </w:rPr>
              <w:t>GIÁO DỤC VÀ ĐÀO TẠO QUẬN 2</w:t>
            </w:r>
          </w:p>
        </w:tc>
        <w:tc>
          <w:tcPr>
            <w:tcW w:w="5670" w:type="dxa"/>
          </w:tcPr>
          <w:p w:rsidR="00121AE3" w:rsidRPr="00121AE3" w:rsidRDefault="00121AE3" w:rsidP="00121AE3">
            <w:pPr>
              <w:jc w:val="center"/>
              <w:rPr>
                <w:sz w:val="26"/>
                <w:szCs w:val="26"/>
                <w:lang w:val="en-US"/>
              </w:rPr>
            </w:pPr>
            <w:r w:rsidRPr="00121AE3">
              <w:rPr>
                <w:b/>
                <w:sz w:val="26"/>
                <w:szCs w:val="26"/>
              </w:rPr>
              <w:t>CỘNG HÒA XÃ HỘI CHỦ NGHĨA VIỆT NAM</w:t>
            </w:r>
          </w:p>
        </w:tc>
      </w:tr>
      <w:tr w:rsidR="00121AE3" w:rsidTr="005737C2">
        <w:tc>
          <w:tcPr>
            <w:tcW w:w="5245" w:type="dxa"/>
          </w:tcPr>
          <w:p w:rsidR="00121AE3" w:rsidRPr="00121AE3" w:rsidRDefault="00121AE3" w:rsidP="00121AE3">
            <w:pPr>
              <w:jc w:val="center"/>
              <w:rPr>
                <w:b/>
                <w:sz w:val="26"/>
                <w:szCs w:val="26"/>
                <w:lang w:val="en-US"/>
              </w:rPr>
            </w:pPr>
            <w:r w:rsidRPr="00121AE3">
              <w:rPr>
                <w:b/>
                <w:sz w:val="26"/>
                <w:szCs w:val="26"/>
              </w:rPr>
              <w:t xml:space="preserve">TRƯỜNG </w:t>
            </w:r>
            <w:r w:rsidRPr="00121AE3">
              <w:rPr>
                <w:b/>
                <w:sz w:val="26"/>
                <w:szCs w:val="26"/>
                <w:lang w:val="en-US"/>
              </w:rPr>
              <w:t>MN SEN HỒNG</w:t>
            </w:r>
          </w:p>
          <w:p w:rsidR="00121AE3" w:rsidRPr="00121AE3" w:rsidRDefault="00121AE3" w:rsidP="00121AE3">
            <w:pPr>
              <w:jc w:val="center"/>
              <w:rPr>
                <w:sz w:val="26"/>
                <w:szCs w:val="26"/>
                <w:lang w:val="en-US"/>
              </w:rPr>
            </w:pPr>
            <w:r w:rsidRPr="00121AE3">
              <w:rPr>
                <w:noProof/>
                <w:sz w:val="26"/>
                <w:szCs w:val="26"/>
                <w:lang w:val="en-US" w:eastAsia="en-US"/>
              </w:rPr>
              <mc:AlternateContent>
                <mc:Choice Requires="wps">
                  <w:drawing>
                    <wp:anchor distT="0" distB="0" distL="114300" distR="114300" simplePos="0" relativeHeight="251658240" behindDoc="0" locked="0" layoutInCell="1" allowOverlap="1" wp14:anchorId="59A936FF" wp14:editId="4BAFBBE3">
                      <wp:simplePos x="0" y="0"/>
                      <wp:positionH relativeFrom="column">
                        <wp:posOffset>942975</wp:posOffset>
                      </wp:positionH>
                      <wp:positionV relativeFrom="paragraph">
                        <wp:posOffset>20955</wp:posOffset>
                      </wp:positionV>
                      <wp:extent cx="7524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1.65pt" to="1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VY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"/>
                  </w:pict>
                </mc:Fallback>
              </mc:AlternateContent>
            </w:r>
          </w:p>
        </w:tc>
        <w:tc>
          <w:tcPr>
            <w:tcW w:w="5670" w:type="dxa"/>
          </w:tcPr>
          <w:p w:rsidR="00121AE3" w:rsidRPr="00121AE3" w:rsidRDefault="00121AE3" w:rsidP="00121AE3">
            <w:pPr>
              <w:jc w:val="center"/>
              <w:rPr>
                <w:sz w:val="26"/>
                <w:szCs w:val="26"/>
                <w:lang w:val="en-US"/>
              </w:rPr>
            </w:pPr>
            <w:r w:rsidRPr="00121AE3">
              <w:rPr>
                <w:noProof/>
                <w:sz w:val="26"/>
                <w:szCs w:val="26"/>
                <w:lang w:val="en-US" w:eastAsia="en-US"/>
              </w:rPr>
              <mc:AlternateContent>
                <mc:Choice Requires="wps">
                  <w:drawing>
                    <wp:anchor distT="0" distB="0" distL="114300" distR="114300" simplePos="0" relativeHeight="251657216" behindDoc="0" locked="0" layoutInCell="1" allowOverlap="1" wp14:anchorId="2FC7D8D8" wp14:editId="20D6A718">
                      <wp:simplePos x="0" y="0"/>
                      <wp:positionH relativeFrom="column">
                        <wp:posOffset>780415</wp:posOffset>
                      </wp:positionH>
                      <wp:positionV relativeFrom="paragraph">
                        <wp:posOffset>181610</wp:posOffset>
                      </wp:positionV>
                      <wp:extent cx="200025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4.3pt" to="218.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36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"/>
                  </w:pict>
                </mc:Fallback>
              </mc:AlternateContent>
            </w:r>
            <w:r w:rsidRPr="00121AE3">
              <w:rPr>
                <w:b/>
                <w:sz w:val="26"/>
                <w:szCs w:val="26"/>
              </w:rPr>
              <w:t>Độc lập – Tự do – Hạnh phúc</w:t>
            </w:r>
          </w:p>
        </w:tc>
      </w:tr>
      <w:tr w:rsidR="00121AE3" w:rsidTr="005737C2">
        <w:tc>
          <w:tcPr>
            <w:tcW w:w="5245" w:type="dxa"/>
          </w:tcPr>
          <w:p w:rsidR="00121AE3" w:rsidRPr="00F755BD" w:rsidRDefault="008035C4" w:rsidP="008035C4">
            <w:pPr>
              <w:rPr>
                <w:sz w:val="26"/>
                <w:szCs w:val="26"/>
                <w:lang w:val="en-US"/>
              </w:rPr>
            </w:pPr>
            <w:r>
              <w:rPr>
                <w:color w:val="FF0000"/>
                <w:sz w:val="26"/>
                <w:szCs w:val="26"/>
                <w:lang w:val="en-US"/>
              </w:rPr>
              <w:t xml:space="preserve">                </w:t>
            </w:r>
            <w:r w:rsidR="00121AE3" w:rsidRPr="008035C4">
              <w:rPr>
                <w:sz w:val="26"/>
                <w:szCs w:val="26"/>
              </w:rPr>
              <w:t>Số:</w:t>
            </w:r>
            <w:r w:rsidR="00B245F3" w:rsidRPr="008035C4">
              <w:rPr>
                <w:sz w:val="26"/>
                <w:szCs w:val="26"/>
                <w:lang w:val="en-US"/>
              </w:rPr>
              <w:t xml:space="preserve"> 2</w:t>
            </w:r>
            <w:r w:rsidRPr="008035C4">
              <w:rPr>
                <w:sz w:val="26"/>
                <w:szCs w:val="26"/>
                <w:lang w:val="en-US"/>
              </w:rPr>
              <w:t>7</w:t>
            </w:r>
            <w:r w:rsidR="00121AE3" w:rsidRPr="008035C4">
              <w:rPr>
                <w:sz w:val="26"/>
                <w:szCs w:val="26"/>
              </w:rPr>
              <w:t>/KH-MN</w:t>
            </w:r>
            <w:r w:rsidR="00121AE3" w:rsidRPr="008035C4">
              <w:rPr>
                <w:sz w:val="26"/>
                <w:szCs w:val="26"/>
                <w:lang w:val="en-US"/>
              </w:rPr>
              <w:t>SH</w:t>
            </w:r>
          </w:p>
        </w:tc>
        <w:tc>
          <w:tcPr>
            <w:tcW w:w="5670" w:type="dxa"/>
          </w:tcPr>
          <w:p w:rsidR="00121AE3" w:rsidRPr="000A119D" w:rsidRDefault="00121AE3" w:rsidP="005737C2">
            <w:pPr>
              <w:rPr>
                <w:sz w:val="26"/>
                <w:szCs w:val="26"/>
                <w:lang w:val="en-US"/>
              </w:rPr>
            </w:pPr>
            <w:r w:rsidRPr="00F755BD">
              <w:rPr>
                <w:i/>
                <w:sz w:val="26"/>
                <w:szCs w:val="26"/>
              </w:rPr>
              <w:t xml:space="preserve">Bình </w:t>
            </w:r>
            <w:r w:rsidRPr="00F755BD">
              <w:rPr>
                <w:i/>
                <w:sz w:val="26"/>
                <w:szCs w:val="26"/>
                <w:lang w:val="en-US"/>
              </w:rPr>
              <w:t>Trưng Đông</w:t>
            </w:r>
            <w:r w:rsidRPr="00F755BD">
              <w:rPr>
                <w:i/>
                <w:sz w:val="26"/>
                <w:szCs w:val="26"/>
              </w:rPr>
              <w:t xml:space="preserve">, ngày </w:t>
            </w:r>
            <w:r w:rsidR="000A119D">
              <w:rPr>
                <w:i/>
                <w:sz w:val="26"/>
                <w:szCs w:val="26"/>
                <w:lang w:val="en-US"/>
              </w:rPr>
              <w:t>20</w:t>
            </w:r>
            <w:r w:rsidRPr="00F755BD">
              <w:rPr>
                <w:i/>
                <w:sz w:val="26"/>
                <w:szCs w:val="26"/>
              </w:rPr>
              <w:t xml:space="preserve"> tháng 0</w:t>
            </w:r>
            <w:r w:rsidR="000A119D">
              <w:rPr>
                <w:i/>
                <w:sz w:val="26"/>
                <w:szCs w:val="26"/>
                <w:lang w:val="en-US"/>
              </w:rPr>
              <w:t>9</w:t>
            </w:r>
            <w:r w:rsidRPr="00F755BD">
              <w:rPr>
                <w:i/>
                <w:sz w:val="26"/>
                <w:szCs w:val="26"/>
              </w:rPr>
              <w:t xml:space="preserve"> năm 201</w:t>
            </w:r>
            <w:r w:rsidR="000A119D">
              <w:rPr>
                <w:i/>
                <w:sz w:val="26"/>
                <w:szCs w:val="26"/>
                <w:lang w:val="en-US"/>
              </w:rPr>
              <w:t>8</w:t>
            </w:r>
          </w:p>
        </w:tc>
      </w:tr>
    </w:tbl>
    <w:p w:rsidR="00121AE3" w:rsidRDefault="00121AE3" w:rsidP="0097620C">
      <w:pPr>
        <w:rPr>
          <w:sz w:val="22"/>
          <w:szCs w:val="22"/>
          <w:lang w:val="en-US"/>
        </w:rPr>
      </w:pPr>
    </w:p>
    <w:p w:rsidR="00121AE3" w:rsidRDefault="00121AE3" w:rsidP="0097620C">
      <w:pPr>
        <w:rPr>
          <w:sz w:val="22"/>
          <w:szCs w:val="22"/>
          <w:lang w:val="en-US"/>
        </w:rPr>
      </w:pPr>
    </w:p>
    <w:p w:rsidR="002A4C8F" w:rsidRPr="002A4C8F" w:rsidRDefault="0097620C" w:rsidP="002A4C8F">
      <w:pPr>
        <w:rPr>
          <w:b/>
          <w:sz w:val="28"/>
          <w:szCs w:val="28"/>
          <w:lang w:val="en-US"/>
        </w:rPr>
      </w:pPr>
      <w:r>
        <w:rPr>
          <w:sz w:val="22"/>
          <w:szCs w:val="22"/>
          <w:lang w:val="en-US"/>
        </w:rPr>
        <w:t xml:space="preserve">      </w:t>
      </w:r>
      <w:r w:rsidRPr="0024369A">
        <w:rPr>
          <w:sz w:val="22"/>
          <w:szCs w:val="22"/>
          <w:lang w:val="en-US"/>
        </w:rPr>
        <w:t xml:space="preserve"> </w:t>
      </w:r>
      <w:r>
        <w:rPr>
          <w:b/>
        </w:rPr>
        <w:tab/>
        <w:t xml:space="preserve">           </w:t>
      </w:r>
      <w:r>
        <w:rPr>
          <w:b/>
          <w:lang w:val="en-US"/>
        </w:rPr>
        <w:t xml:space="preserve">  </w:t>
      </w:r>
      <w:r>
        <w:rPr>
          <w:b/>
        </w:rPr>
        <w:tab/>
      </w:r>
      <w:r>
        <w:rPr>
          <w:b/>
        </w:rPr>
        <w:tab/>
      </w:r>
      <w:r>
        <w:rPr>
          <w:b/>
        </w:rPr>
        <w:tab/>
      </w:r>
      <w:r w:rsidR="002A4C8F" w:rsidRPr="002A4C8F">
        <w:rPr>
          <w:b/>
          <w:sz w:val="28"/>
          <w:szCs w:val="28"/>
          <w:lang w:val="en-US"/>
        </w:rPr>
        <w:t>KẾ HOẠCH</w:t>
      </w:r>
    </w:p>
    <w:p w:rsidR="002A4C8F" w:rsidRPr="002A4C8F" w:rsidRDefault="00B54092" w:rsidP="002A4C8F">
      <w:pPr>
        <w:spacing w:before="60" w:after="60"/>
        <w:jc w:val="center"/>
        <w:rPr>
          <w:b/>
          <w:sz w:val="28"/>
          <w:szCs w:val="28"/>
          <w:lang w:val="en-US"/>
        </w:rPr>
      </w:pPr>
      <w:r w:rsidRPr="002A4C8F">
        <w:rPr>
          <w:b/>
          <w:sz w:val="28"/>
          <w:szCs w:val="28"/>
          <w:lang w:val="en-US"/>
        </w:rPr>
        <w:t>Bồi dưỡng thường xuyên</w:t>
      </w:r>
      <w:r>
        <w:rPr>
          <w:b/>
          <w:sz w:val="28"/>
          <w:szCs w:val="28"/>
          <w:lang w:val="en-US"/>
        </w:rPr>
        <w:t xml:space="preserve"> cho c</w:t>
      </w:r>
      <w:r w:rsidR="002A4C8F" w:rsidRPr="002A4C8F">
        <w:rPr>
          <w:b/>
          <w:sz w:val="28"/>
          <w:szCs w:val="28"/>
          <w:lang w:val="en-US"/>
        </w:rPr>
        <w:t>án bộ quản lý</w:t>
      </w:r>
      <w:r>
        <w:rPr>
          <w:b/>
          <w:sz w:val="28"/>
          <w:szCs w:val="28"/>
          <w:lang w:val="en-US"/>
        </w:rPr>
        <w:t>,</w:t>
      </w:r>
      <w:r w:rsidR="002A4C8F" w:rsidRPr="002A4C8F">
        <w:rPr>
          <w:b/>
          <w:sz w:val="28"/>
          <w:szCs w:val="28"/>
          <w:lang w:val="en-US"/>
        </w:rPr>
        <w:t xml:space="preserve"> giáo viên mầm non</w:t>
      </w:r>
    </w:p>
    <w:p w:rsidR="002A4C8F" w:rsidRPr="002A4C8F" w:rsidRDefault="002A4C8F" w:rsidP="002A4C8F">
      <w:pPr>
        <w:spacing w:before="60" w:after="60"/>
        <w:jc w:val="center"/>
        <w:rPr>
          <w:b/>
          <w:sz w:val="28"/>
          <w:szCs w:val="28"/>
          <w:lang w:val="en-US"/>
        </w:rPr>
      </w:pPr>
      <w:r w:rsidRPr="002A4C8F">
        <w:rPr>
          <w:b/>
          <w:sz w:val="28"/>
          <w:szCs w:val="28"/>
          <w:lang w:val="en-US"/>
        </w:rPr>
        <w:t>Năm học 201</w:t>
      </w:r>
      <w:r w:rsidR="000A119D">
        <w:rPr>
          <w:b/>
          <w:sz w:val="28"/>
          <w:szCs w:val="28"/>
          <w:lang w:val="en-US"/>
        </w:rPr>
        <w:t>8</w:t>
      </w:r>
      <w:r w:rsidRPr="002A4C8F">
        <w:rPr>
          <w:b/>
          <w:sz w:val="28"/>
          <w:szCs w:val="28"/>
          <w:lang w:val="en-US"/>
        </w:rPr>
        <w:t xml:space="preserve"> - 201</w:t>
      </w:r>
      <w:r w:rsidR="000A119D">
        <w:rPr>
          <w:b/>
          <w:sz w:val="28"/>
          <w:szCs w:val="28"/>
          <w:lang w:val="en-US"/>
        </w:rPr>
        <w:t>9</w:t>
      </w:r>
    </w:p>
    <w:p w:rsidR="002A4C8F" w:rsidRPr="002A4C8F" w:rsidRDefault="002A4C8F" w:rsidP="002A4C8F">
      <w:pPr>
        <w:spacing w:before="60" w:after="60"/>
        <w:ind w:firstLine="720"/>
        <w:jc w:val="both"/>
        <w:rPr>
          <w:sz w:val="22"/>
          <w:szCs w:val="22"/>
          <w:lang w:val="en-US"/>
        </w:rPr>
      </w:pPr>
      <w:r>
        <w:rPr>
          <w:rFonts w:eastAsia="Arial"/>
          <w:noProof/>
          <w:sz w:val="22"/>
          <w:szCs w:val="22"/>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2286000</wp:posOffset>
                </wp:positionH>
                <wp:positionV relativeFrom="paragraph">
                  <wp:posOffset>130174</wp:posOffset>
                </wp:positionV>
                <wp:extent cx="1524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10.25pt" to="300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4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mkzx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"/>
            </w:pict>
          </mc:Fallback>
        </mc:AlternateContent>
      </w:r>
      <w:r w:rsidRPr="002A4C8F">
        <w:rPr>
          <w:sz w:val="22"/>
          <w:szCs w:val="22"/>
          <w:lang w:val="en-US"/>
        </w:rPr>
        <w:tab/>
      </w:r>
      <w:r w:rsidRPr="002A4C8F">
        <w:rPr>
          <w:sz w:val="22"/>
          <w:szCs w:val="22"/>
          <w:lang w:val="en-US"/>
        </w:rPr>
        <w:tab/>
      </w:r>
      <w:r w:rsidRPr="002A4C8F">
        <w:rPr>
          <w:sz w:val="22"/>
          <w:szCs w:val="22"/>
          <w:lang w:val="en-US"/>
        </w:rPr>
        <w:tab/>
      </w:r>
      <w:r w:rsidRPr="002A4C8F">
        <w:rPr>
          <w:sz w:val="22"/>
          <w:szCs w:val="22"/>
          <w:lang w:val="en-US"/>
        </w:rPr>
        <w:tab/>
      </w:r>
      <w:r w:rsidRPr="002A4C8F">
        <w:rPr>
          <w:sz w:val="22"/>
          <w:szCs w:val="22"/>
          <w:lang w:val="en-US"/>
        </w:rPr>
        <w:tab/>
      </w:r>
    </w:p>
    <w:p w:rsidR="002A4C8F" w:rsidRDefault="002A4C8F" w:rsidP="0097620C">
      <w:pPr>
        <w:jc w:val="center"/>
        <w:rPr>
          <w:sz w:val="28"/>
          <w:szCs w:val="28"/>
          <w:lang w:val="en-US"/>
        </w:rPr>
      </w:pPr>
    </w:p>
    <w:p w:rsidR="002A4C8F" w:rsidRPr="007E56DD" w:rsidRDefault="002A4C8F" w:rsidP="002A4C8F">
      <w:pPr>
        <w:spacing w:before="120"/>
        <w:ind w:right="-1" w:firstLine="720"/>
        <w:jc w:val="both"/>
        <w:rPr>
          <w:sz w:val="26"/>
          <w:szCs w:val="26"/>
          <w:lang w:val="en-US" w:eastAsia="en-US"/>
        </w:rPr>
      </w:pPr>
      <w:r w:rsidRPr="007E56DD">
        <w:rPr>
          <w:sz w:val="26"/>
          <w:szCs w:val="26"/>
          <w:lang w:val="en-US" w:eastAsia="en-US"/>
        </w:rPr>
        <w:t>Căn cứ Thông tư số 26/2012/TT-BGDĐT ngày 10</w:t>
      </w:r>
      <w:r w:rsidR="001502B3" w:rsidRPr="007E56DD">
        <w:rPr>
          <w:sz w:val="26"/>
          <w:szCs w:val="26"/>
          <w:lang w:val="en-US" w:eastAsia="en-US"/>
        </w:rPr>
        <w:t xml:space="preserve"> tháng </w:t>
      </w:r>
      <w:r w:rsidRPr="007E56DD">
        <w:rPr>
          <w:sz w:val="26"/>
          <w:szCs w:val="26"/>
          <w:lang w:val="en-US" w:eastAsia="en-US"/>
        </w:rPr>
        <w:t>7</w:t>
      </w:r>
      <w:r w:rsidR="001502B3" w:rsidRPr="007E56DD">
        <w:rPr>
          <w:sz w:val="26"/>
          <w:szCs w:val="26"/>
          <w:lang w:val="en-US" w:eastAsia="en-US"/>
        </w:rPr>
        <w:t xml:space="preserve"> năm </w:t>
      </w:r>
      <w:r w:rsidRPr="007E56DD">
        <w:rPr>
          <w:sz w:val="26"/>
          <w:szCs w:val="26"/>
          <w:lang w:val="en-US" w:eastAsia="en-US"/>
        </w:rPr>
        <w:t>2012 của Bộ Giáo dục và Đào tạo về việc ban hành Quy chế bồi dưỡng thường xuyên giáo viên mầm non, phổ thông và giáo dục thường xuyên;</w:t>
      </w:r>
    </w:p>
    <w:p w:rsidR="002A4C8F" w:rsidRPr="007E56DD" w:rsidRDefault="002A4C8F" w:rsidP="002A4C8F">
      <w:pPr>
        <w:spacing w:before="120"/>
        <w:ind w:right="-1" w:firstLine="720"/>
        <w:jc w:val="both"/>
        <w:rPr>
          <w:sz w:val="26"/>
          <w:szCs w:val="26"/>
          <w:lang w:val="en-US" w:eastAsia="en-US"/>
        </w:rPr>
      </w:pPr>
      <w:r w:rsidRPr="007E56DD">
        <w:rPr>
          <w:sz w:val="26"/>
          <w:szCs w:val="26"/>
          <w:lang w:val="en-US" w:eastAsia="en-US"/>
        </w:rPr>
        <w:t>Căn cứ Thông tư số 36/2011/TT-BGDĐT ngày 17</w:t>
      </w:r>
      <w:r w:rsidR="001502B3" w:rsidRPr="007E56DD">
        <w:rPr>
          <w:sz w:val="26"/>
          <w:szCs w:val="26"/>
          <w:lang w:val="en-US" w:eastAsia="en-US"/>
        </w:rPr>
        <w:t xml:space="preserve"> tháng </w:t>
      </w:r>
      <w:r w:rsidRPr="007E56DD">
        <w:rPr>
          <w:sz w:val="26"/>
          <w:szCs w:val="26"/>
          <w:lang w:val="en-US" w:eastAsia="en-US"/>
        </w:rPr>
        <w:t>8</w:t>
      </w:r>
      <w:r w:rsidR="001502B3" w:rsidRPr="007E56DD">
        <w:rPr>
          <w:sz w:val="26"/>
          <w:szCs w:val="26"/>
          <w:lang w:val="en-US" w:eastAsia="en-US"/>
        </w:rPr>
        <w:t xml:space="preserve"> năm </w:t>
      </w:r>
      <w:r w:rsidRPr="007E56DD">
        <w:rPr>
          <w:sz w:val="26"/>
          <w:szCs w:val="26"/>
          <w:lang w:val="en-US" w:eastAsia="en-US"/>
        </w:rPr>
        <w:t>2011 của Bộ Giáo dục và Đào tạo về việc ban hành chương trình bồi dưỡng thường xuyên giáo viên Mầm non;</w:t>
      </w:r>
    </w:p>
    <w:p w:rsidR="002D282A" w:rsidRPr="007E56DD" w:rsidRDefault="008E0C41" w:rsidP="002D282A">
      <w:pPr>
        <w:spacing w:before="120"/>
        <w:ind w:right="-1" w:firstLine="720"/>
        <w:jc w:val="both"/>
        <w:rPr>
          <w:sz w:val="26"/>
          <w:szCs w:val="26"/>
          <w:lang w:val="en-US" w:eastAsia="en-US"/>
        </w:rPr>
      </w:pPr>
      <w:r w:rsidRPr="007E56DD">
        <w:rPr>
          <w:sz w:val="26"/>
          <w:szCs w:val="26"/>
          <w:lang w:val="en-US" w:eastAsia="en-US"/>
        </w:rPr>
        <w:t xml:space="preserve">Căn cứ Kế hoạch số </w:t>
      </w:r>
      <w:r w:rsidR="00B54092" w:rsidRPr="007E56DD">
        <w:rPr>
          <w:sz w:val="26"/>
          <w:szCs w:val="26"/>
          <w:lang w:val="en-US" w:eastAsia="en-US"/>
        </w:rPr>
        <w:t>2664</w:t>
      </w:r>
      <w:r w:rsidRPr="007E56DD">
        <w:rPr>
          <w:sz w:val="26"/>
          <w:szCs w:val="26"/>
          <w:lang w:val="en-US" w:eastAsia="en-US"/>
        </w:rPr>
        <w:t xml:space="preserve">/KH-GDĐT-TC ngày </w:t>
      </w:r>
      <w:r w:rsidR="00B54092" w:rsidRPr="007E56DD">
        <w:rPr>
          <w:sz w:val="26"/>
          <w:szCs w:val="26"/>
          <w:lang w:val="en-US" w:eastAsia="en-US"/>
        </w:rPr>
        <w:t>7</w:t>
      </w:r>
      <w:r w:rsidRPr="007E56DD">
        <w:rPr>
          <w:sz w:val="26"/>
          <w:szCs w:val="26"/>
          <w:lang w:val="en-US" w:eastAsia="en-US"/>
        </w:rPr>
        <w:t xml:space="preserve"> tháng 8 năm 201</w:t>
      </w:r>
      <w:r w:rsidR="00B54092" w:rsidRPr="007E56DD">
        <w:rPr>
          <w:sz w:val="26"/>
          <w:szCs w:val="26"/>
          <w:lang w:val="en-US" w:eastAsia="en-US"/>
        </w:rPr>
        <w:t>8</w:t>
      </w:r>
      <w:r w:rsidRPr="007E56DD">
        <w:rPr>
          <w:sz w:val="26"/>
          <w:szCs w:val="26"/>
          <w:lang w:val="en-US" w:eastAsia="en-US"/>
        </w:rPr>
        <w:t xml:space="preserve"> của Sở Giáo dục và Đào tạo </w:t>
      </w:r>
      <w:r w:rsidR="00663103" w:rsidRPr="007E56DD">
        <w:rPr>
          <w:sz w:val="26"/>
          <w:szCs w:val="26"/>
          <w:lang w:val="en-US" w:eastAsia="en-US"/>
        </w:rPr>
        <w:t>Thành phố Hồ Chí Minh</w:t>
      </w:r>
      <w:r w:rsidR="00FE152C" w:rsidRPr="007E56DD">
        <w:rPr>
          <w:sz w:val="26"/>
          <w:szCs w:val="26"/>
          <w:lang w:val="en-US" w:eastAsia="en-US"/>
        </w:rPr>
        <w:t xml:space="preserve"> </w:t>
      </w:r>
      <w:r w:rsidRPr="007E56DD">
        <w:rPr>
          <w:sz w:val="26"/>
          <w:szCs w:val="26"/>
          <w:lang w:val="en-US" w:eastAsia="en-US"/>
        </w:rPr>
        <w:t xml:space="preserve">về </w:t>
      </w:r>
      <w:r w:rsidR="00B54092" w:rsidRPr="007E56DD">
        <w:rPr>
          <w:sz w:val="26"/>
          <w:szCs w:val="26"/>
          <w:lang w:val="en-US" w:eastAsia="en-US"/>
        </w:rPr>
        <w:t xml:space="preserve">Kế hoạch </w:t>
      </w:r>
      <w:r w:rsidR="00FE152C" w:rsidRPr="007E56DD">
        <w:rPr>
          <w:sz w:val="26"/>
          <w:szCs w:val="26"/>
          <w:lang w:val="en-US" w:eastAsia="en-US"/>
        </w:rPr>
        <w:t>B</w:t>
      </w:r>
      <w:r w:rsidRPr="007E56DD">
        <w:rPr>
          <w:sz w:val="26"/>
          <w:szCs w:val="26"/>
          <w:lang w:val="en-US" w:eastAsia="en-US"/>
        </w:rPr>
        <w:t xml:space="preserve">ồi dưỡng thường xuyên </w:t>
      </w:r>
      <w:r w:rsidR="00FE152C" w:rsidRPr="007E56DD">
        <w:rPr>
          <w:sz w:val="26"/>
          <w:szCs w:val="26"/>
          <w:lang w:val="en-US" w:eastAsia="en-US"/>
        </w:rPr>
        <w:t xml:space="preserve">cho cán bộ quản lý, </w:t>
      </w:r>
      <w:r w:rsidRPr="007E56DD">
        <w:rPr>
          <w:sz w:val="26"/>
          <w:szCs w:val="26"/>
          <w:lang w:val="en-US" w:eastAsia="en-US"/>
        </w:rPr>
        <w:t>giáo viên mầm non, phổ thông và giáo dục thường xuyên năm học 201</w:t>
      </w:r>
      <w:r w:rsidR="00B54092" w:rsidRPr="007E56DD">
        <w:rPr>
          <w:sz w:val="26"/>
          <w:szCs w:val="26"/>
          <w:lang w:val="en-US" w:eastAsia="en-US"/>
        </w:rPr>
        <w:t>8</w:t>
      </w:r>
      <w:r w:rsidRPr="007E56DD">
        <w:rPr>
          <w:sz w:val="26"/>
          <w:szCs w:val="26"/>
          <w:lang w:val="en-US" w:eastAsia="en-US"/>
        </w:rPr>
        <w:t xml:space="preserve"> – 201</w:t>
      </w:r>
      <w:r w:rsidR="00B54092" w:rsidRPr="007E56DD">
        <w:rPr>
          <w:sz w:val="26"/>
          <w:szCs w:val="26"/>
          <w:lang w:val="en-US" w:eastAsia="en-US"/>
        </w:rPr>
        <w:t>9</w:t>
      </w:r>
      <w:r w:rsidRPr="007E56DD">
        <w:rPr>
          <w:sz w:val="26"/>
          <w:szCs w:val="26"/>
          <w:lang w:val="en-US" w:eastAsia="en-US"/>
        </w:rPr>
        <w:t>;</w:t>
      </w:r>
    </w:p>
    <w:p w:rsidR="002D282A" w:rsidRPr="007E56DD" w:rsidRDefault="0097620C" w:rsidP="002D282A">
      <w:pPr>
        <w:spacing w:before="120"/>
        <w:ind w:right="-1" w:firstLine="720"/>
        <w:jc w:val="both"/>
        <w:rPr>
          <w:bCs/>
          <w:sz w:val="26"/>
          <w:szCs w:val="26"/>
          <w:lang w:val="en-US"/>
        </w:rPr>
      </w:pPr>
      <w:r w:rsidRPr="007E56DD">
        <w:rPr>
          <w:sz w:val="26"/>
          <w:szCs w:val="26"/>
        </w:rPr>
        <w:t xml:space="preserve">Căn cứ </w:t>
      </w:r>
      <w:r w:rsidRPr="007E56DD">
        <w:rPr>
          <w:bCs/>
          <w:sz w:val="26"/>
          <w:szCs w:val="26"/>
        </w:rPr>
        <w:t xml:space="preserve">Kế hoạch số </w:t>
      </w:r>
      <w:r w:rsidR="00DD47CC" w:rsidRPr="007E56DD">
        <w:rPr>
          <w:bCs/>
          <w:sz w:val="26"/>
          <w:szCs w:val="26"/>
          <w:lang w:val="en-US"/>
        </w:rPr>
        <w:t>6</w:t>
      </w:r>
      <w:r w:rsidR="00B54092" w:rsidRPr="007E56DD">
        <w:rPr>
          <w:bCs/>
          <w:sz w:val="26"/>
          <w:szCs w:val="26"/>
          <w:lang w:val="en-US"/>
        </w:rPr>
        <w:t>4</w:t>
      </w:r>
      <w:r w:rsidR="00DD47CC" w:rsidRPr="007E56DD">
        <w:rPr>
          <w:bCs/>
          <w:sz w:val="26"/>
          <w:szCs w:val="26"/>
          <w:lang w:val="en-US"/>
        </w:rPr>
        <w:t>6</w:t>
      </w:r>
      <w:r w:rsidRPr="007E56DD">
        <w:rPr>
          <w:bCs/>
          <w:sz w:val="26"/>
          <w:szCs w:val="26"/>
        </w:rPr>
        <w:t>/KH-GDĐT ngày</w:t>
      </w:r>
      <w:r w:rsidR="001C6E45" w:rsidRPr="007E56DD">
        <w:rPr>
          <w:bCs/>
          <w:sz w:val="26"/>
          <w:szCs w:val="26"/>
          <w:lang w:val="en-US"/>
        </w:rPr>
        <w:t xml:space="preserve"> </w:t>
      </w:r>
      <w:r w:rsidR="00B54092" w:rsidRPr="007E56DD">
        <w:rPr>
          <w:bCs/>
          <w:sz w:val="26"/>
          <w:szCs w:val="26"/>
          <w:lang w:val="en-US"/>
        </w:rPr>
        <w:t>1</w:t>
      </w:r>
      <w:r w:rsidR="00DD47CC" w:rsidRPr="007E56DD">
        <w:rPr>
          <w:bCs/>
          <w:sz w:val="26"/>
          <w:szCs w:val="26"/>
          <w:lang w:val="en-US"/>
        </w:rPr>
        <w:t>0</w:t>
      </w:r>
      <w:r w:rsidRPr="007E56DD">
        <w:rPr>
          <w:bCs/>
          <w:sz w:val="26"/>
          <w:szCs w:val="26"/>
          <w:lang w:val="en-US"/>
        </w:rPr>
        <w:t xml:space="preserve"> </w:t>
      </w:r>
      <w:r w:rsidRPr="007E56DD">
        <w:rPr>
          <w:bCs/>
          <w:sz w:val="26"/>
          <w:szCs w:val="26"/>
        </w:rPr>
        <w:t>tháng</w:t>
      </w:r>
      <w:r w:rsidRPr="007E56DD">
        <w:rPr>
          <w:bCs/>
          <w:sz w:val="26"/>
          <w:szCs w:val="26"/>
          <w:lang w:val="en-US"/>
        </w:rPr>
        <w:t xml:space="preserve"> </w:t>
      </w:r>
      <w:r w:rsidR="00B54092" w:rsidRPr="007E56DD">
        <w:rPr>
          <w:bCs/>
          <w:sz w:val="26"/>
          <w:szCs w:val="26"/>
          <w:lang w:val="en-US"/>
        </w:rPr>
        <w:t>9</w:t>
      </w:r>
      <w:r w:rsidRPr="007E56DD">
        <w:rPr>
          <w:bCs/>
          <w:sz w:val="26"/>
          <w:szCs w:val="26"/>
          <w:lang w:val="en-US"/>
        </w:rPr>
        <w:t xml:space="preserve"> </w:t>
      </w:r>
      <w:r w:rsidRPr="007E56DD">
        <w:rPr>
          <w:bCs/>
          <w:sz w:val="26"/>
          <w:szCs w:val="26"/>
        </w:rPr>
        <w:t xml:space="preserve"> năm 201</w:t>
      </w:r>
      <w:r w:rsidR="00B54092" w:rsidRPr="007E56DD">
        <w:rPr>
          <w:bCs/>
          <w:sz w:val="26"/>
          <w:szCs w:val="26"/>
          <w:lang w:val="en-US"/>
        </w:rPr>
        <w:t>8</w:t>
      </w:r>
      <w:r w:rsidRPr="007E56DD">
        <w:rPr>
          <w:bCs/>
          <w:sz w:val="26"/>
          <w:szCs w:val="26"/>
        </w:rPr>
        <w:t xml:space="preserve"> của Phòng Giáo dục và Đào tạo quận 2 về </w:t>
      </w:r>
      <w:r w:rsidR="00DD47CC" w:rsidRPr="007E56DD">
        <w:rPr>
          <w:bCs/>
          <w:sz w:val="26"/>
          <w:szCs w:val="26"/>
          <w:lang w:val="en-US"/>
        </w:rPr>
        <w:t>K</w:t>
      </w:r>
      <w:r w:rsidRPr="007E56DD">
        <w:rPr>
          <w:bCs/>
          <w:sz w:val="26"/>
          <w:szCs w:val="26"/>
        </w:rPr>
        <w:t xml:space="preserve">ế hoạch </w:t>
      </w:r>
      <w:r w:rsidR="00B54092" w:rsidRPr="007E56DD">
        <w:rPr>
          <w:bCs/>
          <w:sz w:val="26"/>
          <w:szCs w:val="26"/>
          <w:lang w:val="en-US"/>
        </w:rPr>
        <w:t>B</w:t>
      </w:r>
      <w:r w:rsidRPr="007E56DD">
        <w:rPr>
          <w:bCs/>
          <w:sz w:val="26"/>
          <w:szCs w:val="26"/>
        </w:rPr>
        <w:t xml:space="preserve">ồi dưỡng thường xuyên </w:t>
      </w:r>
      <w:r w:rsidR="00DD47CC" w:rsidRPr="007E56DD">
        <w:rPr>
          <w:bCs/>
          <w:sz w:val="26"/>
          <w:szCs w:val="26"/>
          <w:lang w:val="en-US"/>
        </w:rPr>
        <w:t xml:space="preserve">cho </w:t>
      </w:r>
      <w:r w:rsidRPr="007E56DD">
        <w:rPr>
          <w:bCs/>
          <w:sz w:val="26"/>
          <w:szCs w:val="26"/>
        </w:rPr>
        <w:t>cán bộ quản lý, giáo viên mầm non</w:t>
      </w:r>
      <w:r w:rsidR="00DD47CC" w:rsidRPr="007E56DD">
        <w:rPr>
          <w:bCs/>
          <w:sz w:val="26"/>
          <w:szCs w:val="26"/>
          <w:lang w:val="en-US"/>
        </w:rPr>
        <w:t>, phổ thông</w:t>
      </w:r>
      <w:r w:rsidRPr="007E56DD">
        <w:rPr>
          <w:bCs/>
          <w:sz w:val="26"/>
          <w:szCs w:val="26"/>
          <w:lang w:val="en-US"/>
        </w:rPr>
        <w:t xml:space="preserve"> </w:t>
      </w:r>
      <w:r w:rsidRPr="007E56DD">
        <w:rPr>
          <w:bCs/>
          <w:sz w:val="26"/>
          <w:szCs w:val="26"/>
        </w:rPr>
        <w:t>năm học 201</w:t>
      </w:r>
      <w:r w:rsidR="00B54092" w:rsidRPr="007E56DD">
        <w:rPr>
          <w:bCs/>
          <w:sz w:val="26"/>
          <w:szCs w:val="26"/>
          <w:lang w:val="en-US"/>
        </w:rPr>
        <w:t>8</w:t>
      </w:r>
      <w:r w:rsidRPr="007E56DD">
        <w:rPr>
          <w:bCs/>
          <w:sz w:val="26"/>
          <w:szCs w:val="26"/>
        </w:rPr>
        <w:t>-201</w:t>
      </w:r>
      <w:r w:rsidR="00B54092" w:rsidRPr="007E56DD">
        <w:rPr>
          <w:bCs/>
          <w:sz w:val="26"/>
          <w:szCs w:val="26"/>
          <w:lang w:val="en-US"/>
        </w:rPr>
        <w:t>9</w:t>
      </w:r>
      <w:r w:rsidRPr="007E56DD">
        <w:rPr>
          <w:bCs/>
          <w:sz w:val="26"/>
          <w:szCs w:val="26"/>
        </w:rPr>
        <w:t>;</w:t>
      </w:r>
    </w:p>
    <w:p w:rsidR="004E0587" w:rsidRDefault="0097620C" w:rsidP="002D282A">
      <w:pPr>
        <w:spacing w:before="120"/>
        <w:ind w:right="-1" w:firstLine="720"/>
        <w:jc w:val="both"/>
        <w:rPr>
          <w:sz w:val="26"/>
          <w:szCs w:val="26"/>
          <w:lang w:val="en-US"/>
        </w:rPr>
      </w:pPr>
      <w:r w:rsidRPr="002A4C8F">
        <w:rPr>
          <w:sz w:val="26"/>
          <w:szCs w:val="26"/>
        </w:rPr>
        <w:t xml:space="preserve">Căn cứ tình hình thực tế đơn vị, trường </w:t>
      </w:r>
      <w:r w:rsidRPr="002A4C8F">
        <w:rPr>
          <w:sz w:val="26"/>
          <w:szCs w:val="26"/>
          <w:lang w:val="en-US"/>
        </w:rPr>
        <w:t>M</w:t>
      </w:r>
      <w:r w:rsidRPr="002A4C8F">
        <w:rPr>
          <w:sz w:val="26"/>
          <w:szCs w:val="26"/>
        </w:rPr>
        <w:t xml:space="preserve">ầm non </w:t>
      </w:r>
      <w:r w:rsidR="00D16A82" w:rsidRPr="002A4C8F">
        <w:rPr>
          <w:sz w:val="26"/>
          <w:szCs w:val="26"/>
          <w:lang w:val="en-US"/>
        </w:rPr>
        <w:t>Sen Hồng</w:t>
      </w:r>
      <w:r w:rsidR="00CB2174">
        <w:rPr>
          <w:sz w:val="26"/>
          <w:szCs w:val="26"/>
        </w:rPr>
        <w:t xml:space="preserve"> lập </w:t>
      </w:r>
      <w:r w:rsidR="00CB2174">
        <w:rPr>
          <w:sz w:val="26"/>
          <w:szCs w:val="26"/>
          <w:lang w:val="en-US"/>
        </w:rPr>
        <w:t>K</w:t>
      </w:r>
      <w:r w:rsidRPr="002A4C8F">
        <w:rPr>
          <w:sz w:val="26"/>
          <w:szCs w:val="26"/>
        </w:rPr>
        <w:t>ế ho</w:t>
      </w:r>
      <w:r w:rsidR="00B54092">
        <w:rPr>
          <w:sz w:val="26"/>
          <w:szCs w:val="26"/>
        </w:rPr>
        <w:t xml:space="preserve">ạch </w:t>
      </w:r>
      <w:r w:rsidR="00B54092">
        <w:rPr>
          <w:sz w:val="26"/>
          <w:szCs w:val="26"/>
          <w:lang w:val="en-US"/>
        </w:rPr>
        <w:t>B</w:t>
      </w:r>
      <w:r w:rsidR="00CB2174">
        <w:rPr>
          <w:sz w:val="26"/>
          <w:szCs w:val="26"/>
        </w:rPr>
        <w:t xml:space="preserve">ồi dưỡng thường xuyên cho </w:t>
      </w:r>
      <w:r w:rsidR="00CB2174">
        <w:rPr>
          <w:sz w:val="26"/>
          <w:szCs w:val="26"/>
          <w:lang w:val="en-US"/>
        </w:rPr>
        <w:t>c</w:t>
      </w:r>
      <w:r w:rsidRPr="002A4C8F">
        <w:rPr>
          <w:sz w:val="26"/>
          <w:szCs w:val="26"/>
        </w:rPr>
        <w:t>á</w:t>
      </w:r>
      <w:r w:rsidRPr="002A4C8F">
        <w:rPr>
          <w:sz w:val="26"/>
          <w:szCs w:val="26"/>
          <w:lang w:val="en-US"/>
        </w:rPr>
        <w:t xml:space="preserve">n bộ quản lý </w:t>
      </w:r>
      <w:r w:rsidRPr="002A4C8F">
        <w:rPr>
          <w:sz w:val="26"/>
          <w:szCs w:val="26"/>
        </w:rPr>
        <w:t>và giáo viên năm học 201</w:t>
      </w:r>
      <w:r w:rsidR="00DB7E3A">
        <w:rPr>
          <w:sz w:val="26"/>
          <w:szCs w:val="26"/>
          <w:lang w:val="en-US"/>
        </w:rPr>
        <w:t>8</w:t>
      </w:r>
      <w:r w:rsidRPr="002A4C8F">
        <w:rPr>
          <w:sz w:val="26"/>
          <w:szCs w:val="26"/>
        </w:rPr>
        <w:t>-201</w:t>
      </w:r>
      <w:r w:rsidR="00DB7E3A">
        <w:rPr>
          <w:sz w:val="26"/>
          <w:szCs w:val="26"/>
          <w:lang w:val="en-US"/>
        </w:rPr>
        <w:t>9</w:t>
      </w:r>
      <w:r w:rsidRPr="002A4C8F">
        <w:rPr>
          <w:sz w:val="26"/>
          <w:szCs w:val="26"/>
        </w:rPr>
        <w:t xml:space="preserve"> như sau:</w:t>
      </w:r>
    </w:p>
    <w:p w:rsidR="004E0587" w:rsidRPr="004E0587" w:rsidRDefault="004E0587" w:rsidP="004E0587">
      <w:pPr>
        <w:jc w:val="both"/>
        <w:rPr>
          <w:sz w:val="26"/>
          <w:szCs w:val="26"/>
          <w:lang w:val="en-US"/>
        </w:rPr>
      </w:pPr>
    </w:p>
    <w:p w:rsidR="0097620C" w:rsidRPr="00536944" w:rsidRDefault="0097620C" w:rsidP="004E0587">
      <w:pPr>
        <w:ind w:firstLine="720"/>
        <w:jc w:val="both"/>
        <w:rPr>
          <w:b/>
          <w:sz w:val="26"/>
          <w:szCs w:val="26"/>
          <w:lang w:val="en-US"/>
        </w:rPr>
      </w:pPr>
      <w:r w:rsidRPr="00536944">
        <w:rPr>
          <w:b/>
          <w:sz w:val="26"/>
          <w:szCs w:val="26"/>
          <w:lang w:val="en-US"/>
        </w:rPr>
        <w:t>I.</w:t>
      </w:r>
      <w:r w:rsidR="00D16A82" w:rsidRPr="00536944">
        <w:rPr>
          <w:b/>
          <w:sz w:val="26"/>
          <w:szCs w:val="26"/>
          <w:lang w:val="en-US"/>
        </w:rPr>
        <w:t xml:space="preserve"> </w:t>
      </w:r>
      <w:r w:rsidRPr="00536944">
        <w:rPr>
          <w:b/>
          <w:sz w:val="26"/>
          <w:szCs w:val="26"/>
          <w:lang w:val="en-US"/>
        </w:rPr>
        <w:t>Mục đích, yêu cầu:</w:t>
      </w:r>
    </w:p>
    <w:p w:rsidR="0097620C" w:rsidRPr="002A4C8F" w:rsidRDefault="0097620C" w:rsidP="0097620C">
      <w:pPr>
        <w:ind w:firstLine="720"/>
        <w:jc w:val="both"/>
        <w:rPr>
          <w:sz w:val="26"/>
          <w:szCs w:val="26"/>
          <w:lang w:val="en-US"/>
        </w:rPr>
      </w:pPr>
      <w:r w:rsidRPr="0060462F">
        <w:rPr>
          <w:sz w:val="26"/>
          <w:szCs w:val="26"/>
          <w:lang w:val="en-US"/>
        </w:rPr>
        <w:t>1.</w:t>
      </w:r>
      <w:r w:rsidR="0060462F">
        <w:rPr>
          <w:sz w:val="26"/>
          <w:szCs w:val="26"/>
          <w:lang w:val="en-US"/>
        </w:rPr>
        <w:t xml:space="preserve"> </w:t>
      </w:r>
      <w:r w:rsidRPr="0060462F">
        <w:rPr>
          <w:sz w:val="26"/>
          <w:szCs w:val="26"/>
          <w:lang w:val="en-US"/>
        </w:rPr>
        <w:t>Cán</w:t>
      </w:r>
      <w:r w:rsidRPr="002A4C8F">
        <w:rPr>
          <w:sz w:val="26"/>
          <w:szCs w:val="26"/>
          <w:lang w:val="en-US"/>
        </w:rPr>
        <w:t xml:space="preserve"> bộ quản lý, giáo việc học tập bồi dưỡng thường xuyên để cập nhật kiến thức về chính trị, kinh tế</w:t>
      </w:r>
      <w:r w:rsidR="00AF6BFE" w:rsidRPr="002A4C8F">
        <w:rPr>
          <w:sz w:val="26"/>
          <w:szCs w:val="26"/>
          <w:lang w:val="en-US"/>
        </w:rPr>
        <w:t xml:space="preserve"> -</w:t>
      </w:r>
      <w:r w:rsidRPr="002A4C8F">
        <w:rPr>
          <w:sz w:val="26"/>
          <w:szCs w:val="26"/>
          <w:lang w:val="en-US"/>
        </w:rPr>
        <w:t xml:space="preserve"> xã hội, bồi dưỡng phẩm chất chính trị, đạo đức nghề nghiệp, phát triển năng lực dạy học, năng lực giáo dục và những năng lực khác theo yêu cầu chuẩn nghề nghiệp giáo viên, yêu cầu nhiệm vụ năn</w:t>
      </w:r>
      <w:r w:rsidR="0071722A">
        <w:rPr>
          <w:sz w:val="26"/>
          <w:szCs w:val="26"/>
          <w:lang w:val="en-US"/>
        </w:rPr>
        <w:t>g học, cấp học, yêu cầu phát triể</w:t>
      </w:r>
      <w:r w:rsidRPr="002A4C8F">
        <w:rPr>
          <w:sz w:val="26"/>
          <w:szCs w:val="26"/>
          <w:lang w:val="en-US"/>
        </w:rPr>
        <w:t>n giáo dục của thành phố, yêu cầu đổi mới nâng cao chất lượng giáo dục trong toàn ngành.</w:t>
      </w:r>
    </w:p>
    <w:p w:rsidR="004A2C28" w:rsidRDefault="0097620C" w:rsidP="0097620C">
      <w:pPr>
        <w:ind w:firstLine="720"/>
        <w:jc w:val="both"/>
        <w:rPr>
          <w:sz w:val="26"/>
          <w:szCs w:val="26"/>
          <w:lang w:val="en-US"/>
        </w:rPr>
      </w:pPr>
      <w:r w:rsidRPr="0060462F">
        <w:rPr>
          <w:sz w:val="26"/>
          <w:szCs w:val="26"/>
          <w:lang w:val="en-US"/>
        </w:rPr>
        <w:t>2.</w:t>
      </w:r>
      <w:r w:rsidR="0060462F">
        <w:rPr>
          <w:sz w:val="26"/>
          <w:szCs w:val="26"/>
          <w:lang w:val="en-US"/>
        </w:rPr>
        <w:t xml:space="preserve"> </w:t>
      </w:r>
      <w:r w:rsidRPr="0060462F">
        <w:rPr>
          <w:sz w:val="26"/>
          <w:szCs w:val="26"/>
          <w:lang w:val="en-US"/>
        </w:rPr>
        <w:t>Phát</w:t>
      </w:r>
      <w:r w:rsidRPr="002A4C8F">
        <w:rPr>
          <w:sz w:val="26"/>
          <w:szCs w:val="26"/>
          <w:lang w:val="en-US"/>
        </w:rPr>
        <w:t xml:space="preserve"> triển năng lực, tự bồi dưỡng của cán bộ quản lý, giáo viên; Năng lực đánh giá hiệu quả bồi dưỡng thường xuyên; Năng lực tổ chức, quản lý hoạt động tự học, tự bồi </w:t>
      </w:r>
      <w:r w:rsidR="004A2C28">
        <w:rPr>
          <w:sz w:val="26"/>
          <w:szCs w:val="26"/>
          <w:lang w:val="en-US"/>
        </w:rPr>
        <w:t>dưỡng giáo viên của nhà trường.</w:t>
      </w:r>
    </w:p>
    <w:p w:rsidR="0097620C" w:rsidRDefault="0097620C" w:rsidP="0097620C">
      <w:pPr>
        <w:ind w:firstLine="720"/>
        <w:jc w:val="both"/>
        <w:rPr>
          <w:sz w:val="26"/>
          <w:szCs w:val="26"/>
          <w:lang w:val="en-US"/>
        </w:rPr>
      </w:pPr>
      <w:r w:rsidRPr="0060462F">
        <w:rPr>
          <w:sz w:val="26"/>
          <w:szCs w:val="26"/>
          <w:lang w:val="en-US"/>
        </w:rPr>
        <w:t>3.</w:t>
      </w:r>
      <w:r w:rsidR="0060462F">
        <w:rPr>
          <w:sz w:val="26"/>
          <w:szCs w:val="26"/>
          <w:lang w:val="en-US"/>
        </w:rPr>
        <w:t xml:space="preserve"> </w:t>
      </w:r>
      <w:r w:rsidRPr="002A4C8F">
        <w:rPr>
          <w:sz w:val="26"/>
          <w:szCs w:val="26"/>
          <w:lang w:val="en-US"/>
        </w:rPr>
        <w:t>Việc triển khai công tác bồi dưỡng thường xuyên phải gắn kết chặt chẽ với việ</w:t>
      </w:r>
      <w:r w:rsidR="0071722A">
        <w:rPr>
          <w:sz w:val="26"/>
          <w:szCs w:val="26"/>
          <w:lang w:val="en-US"/>
        </w:rPr>
        <w:t>c triển khai đánh giá giáo viên, cán bộ quản lý theo chuẩn và</w:t>
      </w:r>
      <w:r w:rsidRPr="002A4C8F">
        <w:rPr>
          <w:sz w:val="26"/>
          <w:szCs w:val="26"/>
          <w:lang w:val="en-US"/>
        </w:rPr>
        <w:t xml:space="preserve"> theo chỉ đạo đổi mới giáo dục của Ngành để từng bước cải thiện và nâng cao năng lực đội ngũ nhà giáo và cán bộ quản lý giáo dục qua từng năm.</w:t>
      </w:r>
    </w:p>
    <w:p w:rsidR="00D55551" w:rsidRDefault="00D55551" w:rsidP="00D55551">
      <w:pPr>
        <w:ind w:firstLine="720"/>
        <w:jc w:val="both"/>
        <w:rPr>
          <w:sz w:val="26"/>
          <w:szCs w:val="26"/>
          <w:lang w:val="en-US"/>
        </w:rPr>
      </w:pPr>
      <w:r>
        <w:rPr>
          <w:sz w:val="26"/>
          <w:szCs w:val="26"/>
          <w:lang w:val="en-US"/>
        </w:rPr>
        <w:t>4. Đảm bảo thực hiện tốt các yêu cầu về nội dung bồi dưỡng, điều kiện tổ chức thực bồi dưỡng, hình thức bồi dưỡng phù hợp với điều kiện thực tế địa phương và nhiệm vụ năm học. Xây dựng kế hoạch bồi dưỡng thường xuyên năm học 201</w:t>
      </w:r>
      <w:r w:rsidR="007E56DD">
        <w:rPr>
          <w:sz w:val="26"/>
          <w:szCs w:val="26"/>
          <w:lang w:val="en-US"/>
        </w:rPr>
        <w:t>8</w:t>
      </w:r>
      <w:r>
        <w:rPr>
          <w:sz w:val="26"/>
          <w:szCs w:val="26"/>
          <w:lang w:val="en-US"/>
        </w:rPr>
        <w:t xml:space="preserve"> – </w:t>
      </w:r>
      <w:r>
        <w:rPr>
          <w:sz w:val="26"/>
          <w:szCs w:val="26"/>
          <w:lang w:val="en-US"/>
        </w:rPr>
        <w:lastRenderedPageBreak/>
        <w:t>201</w:t>
      </w:r>
      <w:r w:rsidR="007E56DD">
        <w:rPr>
          <w:sz w:val="26"/>
          <w:szCs w:val="26"/>
          <w:lang w:val="en-US"/>
        </w:rPr>
        <w:t>9</w:t>
      </w:r>
      <w:r>
        <w:rPr>
          <w:sz w:val="26"/>
          <w:szCs w:val="26"/>
          <w:lang w:val="en-US"/>
        </w:rPr>
        <w:t xml:space="preserve"> cần cụ thể, xuất phát từ nhu cầu bồi dưỡng của giáo viên và yêu cầu thực tiễn </w:t>
      </w:r>
      <w:r w:rsidR="00524C5C">
        <w:rPr>
          <w:sz w:val="26"/>
          <w:szCs w:val="26"/>
          <w:lang w:val="en-US"/>
        </w:rPr>
        <w:t>của giáo dục địa phương theo</w:t>
      </w:r>
      <w:r w:rsidR="0071722A">
        <w:rPr>
          <w:sz w:val="26"/>
          <w:szCs w:val="26"/>
          <w:lang w:val="en-US"/>
        </w:rPr>
        <w:t xml:space="preserve"> nhiệm vụ năm học 201</w:t>
      </w:r>
      <w:r w:rsidR="007E56DD">
        <w:rPr>
          <w:sz w:val="26"/>
          <w:szCs w:val="26"/>
          <w:lang w:val="en-US"/>
        </w:rPr>
        <w:t>8</w:t>
      </w:r>
      <w:r w:rsidR="0071722A">
        <w:rPr>
          <w:sz w:val="26"/>
          <w:szCs w:val="26"/>
          <w:lang w:val="en-US"/>
        </w:rPr>
        <w:t xml:space="preserve"> – 201</w:t>
      </w:r>
      <w:r w:rsidR="007E56DD">
        <w:rPr>
          <w:sz w:val="26"/>
          <w:szCs w:val="26"/>
          <w:lang w:val="en-US"/>
        </w:rPr>
        <w:t>9</w:t>
      </w:r>
      <w:r w:rsidR="0071722A">
        <w:rPr>
          <w:sz w:val="26"/>
          <w:szCs w:val="26"/>
          <w:lang w:val="en-US"/>
        </w:rPr>
        <w:t xml:space="preserve"> (</w:t>
      </w:r>
      <w:r w:rsidR="00524C5C">
        <w:rPr>
          <w:sz w:val="26"/>
          <w:szCs w:val="26"/>
          <w:lang w:val="en-US"/>
        </w:rPr>
        <w:t>có đối chiếu đánh giá c</w:t>
      </w:r>
      <w:r w:rsidR="008A4686">
        <w:rPr>
          <w:sz w:val="26"/>
          <w:szCs w:val="26"/>
          <w:lang w:val="en-US"/>
        </w:rPr>
        <w:t>huẩn nghề nghiệp giáo viên để xác</w:t>
      </w:r>
      <w:r w:rsidR="00524C5C">
        <w:rPr>
          <w:sz w:val="26"/>
          <w:szCs w:val="26"/>
          <w:lang w:val="en-US"/>
        </w:rPr>
        <w:t xml:space="preserve"> định rõ nội dung và hình thức bồi dưỡng phù hợp); tạo mọi điều kiện thuận lợi và huy động toàn bộ giáo viên, cán bộ quản lý tham gia học tập các chương trình, loại hình bồi dưỡng theo kế hoạch của Sở</w:t>
      </w:r>
      <w:r w:rsidR="00F37F7C">
        <w:rPr>
          <w:sz w:val="26"/>
          <w:szCs w:val="26"/>
          <w:lang w:val="en-US"/>
        </w:rPr>
        <w:t>, Phòng</w:t>
      </w:r>
      <w:r w:rsidR="00524C5C">
        <w:rPr>
          <w:sz w:val="26"/>
          <w:szCs w:val="26"/>
          <w:lang w:val="en-US"/>
        </w:rPr>
        <w:t xml:space="preserve"> Giáo dục và Đào tạo. Việc bồi dưỡng phải tập trung quản lý giáo dục để đáp ứng yêu cầu của chuẩn nghề nghiệp và tiêu chuẩn chức danh nhằm thực hiện tốt các nhiệm vụ của hạng chức danh nghề nghiệp.</w:t>
      </w:r>
    </w:p>
    <w:p w:rsidR="00524C5C" w:rsidRPr="002A4C8F" w:rsidRDefault="00524C5C" w:rsidP="00D55551">
      <w:pPr>
        <w:ind w:firstLine="720"/>
        <w:jc w:val="both"/>
        <w:rPr>
          <w:sz w:val="26"/>
          <w:szCs w:val="26"/>
          <w:lang w:val="en-US"/>
        </w:rPr>
      </w:pPr>
      <w:r>
        <w:rPr>
          <w:sz w:val="26"/>
          <w:szCs w:val="26"/>
          <w:lang w:val="en-US"/>
        </w:rPr>
        <w:t>5. 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thường xuyên giáo viên mầm non. Phát huy vai trò đội ngũ giáo viên cốt cán trong việc kiểm tra, hướng dẫn và bồi dưỡng giáo viên tại chỗ.</w:t>
      </w:r>
    </w:p>
    <w:p w:rsidR="0097620C" w:rsidRPr="00536944" w:rsidRDefault="0097620C" w:rsidP="0097620C">
      <w:pPr>
        <w:ind w:firstLine="720"/>
        <w:jc w:val="both"/>
        <w:rPr>
          <w:b/>
          <w:sz w:val="26"/>
          <w:szCs w:val="26"/>
          <w:lang w:val="en-US"/>
        </w:rPr>
      </w:pPr>
      <w:r w:rsidRPr="00536944">
        <w:rPr>
          <w:b/>
          <w:sz w:val="26"/>
          <w:szCs w:val="26"/>
          <w:lang w:val="en-US"/>
        </w:rPr>
        <w:t>II.</w:t>
      </w:r>
      <w:r w:rsidR="006A5E26">
        <w:rPr>
          <w:b/>
          <w:sz w:val="26"/>
          <w:szCs w:val="26"/>
          <w:lang w:val="en-US"/>
        </w:rPr>
        <w:t xml:space="preserve"> </w:t>
      </w:r>
      <w:r w:rsidRPr="00536944">
        <w:rPr>
          <w:b/>
          <w:sz w:val="26"/>
          <w:szCs w:val="26"/>
          <w:lang w:val="en-US"/>
        </w:rPr>
        <w:t>Đối tượng bồi dưỡng:</w:t>
      </w:r>
    </w:p>
    <w:p w:rsidR="0097620C" w:rsidRPr="002A4C8F" w:rsidRDefault="0097620C" w:rsidP="0097620C">
      <w:pPr>
        <w:ind w:firstLine="720"/>
        <w:jc w:val="both"/>
        <w:rPr>
          <w:sz w:val="26"/>
          <w:szCs w:val="26"/>
          <w:lang w:val="en-US"/>
        </w:rPr>
      </w:pPr>
      <w:r w:rsidRPr="002A4C8F">
        <w:rPr>
          <w:sz w:val="26"/>
          <w:szCs w:val="26"/>
          <w:lang w:val="en-US"/>
        </w:rPr>
        <w:t>Tất cả cán bộ quản lý, giáo viên đang công tác tại trường.</w:t>
      </w:r>
    </w:p>
    <w:p w:rsidR="0097620C" w:rsidRPr="006A5E26" w:rsidRDefault="0097620C" w:rsidP="0097620C">
      <w:pPr>
        <w:ind w:firstLine="720"/>
        <w:jc w:val="both"/>
        <w:rPr>
          <w:b/>
          <w:sz w:val="26"/>
          <w:szCs w:val="26"/>
          <w:lang w:val="en-US"/>
        </w:rPr>
      </w:pPr>
      <w:r w:rsidRPr="006A5E26">
        <w:rPr>
          <w:b/>
          <w:sz w:val="26"/>
          <w:szCs w:val="26"/>
          <w:lang w:val="en-US"/>
        </w:rPr>
        <w:t>III.</w:t>
      </w:r>
      <w:r w:rsidR="006A5E26" w:rsidRPr="006A5E26">
        <w:rPr>
          <w:b/>
          <w:sz w:val="26"/>
          <w:szCs w:val="26"/>
          <w:lang w:val="en-US"/>
        </w:rPr>
        <w:t xml:space="preserve"> </w:t>
      </w:r>
      <w:r w:rsidRPr="006A5E26">
        <w:rPr>
          <w:b/>
          <w:sz w:val="26"/>
          <w:szCs w:val="26"/>
          <w:lang w:val="en-US"/>
        </w:rPr>
        <w:t>Nội dung, thời lượng bồi dưỡng:</w:t>
      </w:r>
    </w:p>
    <w:p w:rsidR="0097620C" w:rsidRPr="002A4C8F" w:rsidRDefault="0097620C" w:rsidP="0097620C">
      <w:pPr>
        <w:jc w:val="both"/>
        <w:rPr>
          <w:b/>
          <w:sz w:val="26"/>
          <w:szCs w:val="26"/>
          <w:lang w:val="en-US"/>
        </w:rPr>
      </w:pPr>
      <w:r w:rsidRPr="002A4C8F">
        <w:rPr>
          <w:b/>
          <w:sz w:val="26"/>
          <w:szCs w:val="26"/>
          <w:lang w:val="en-US"/>
        </w:rPr>
        <w:t>1.</w:t>
      </w:r>
      <w:r w:rsidR="00660ED6">
        <w:rPr>
          <w:b/>
          <w:sz w:val="26"/>
          <w:szCs w:val="26"/>
          <w:lang w:val="en-US"/>
        </w:rPr>
        <w:t xml:space="preserve"> </w:t>
      </w:r>
      <w:r w:rsidRPr="002A4C8F">
        <w:rPr>
          <w:b/>
          <w:sz w:val="26"/>
          <w:szCs w:val="26"/>
          <w:lang w:val="en-US"/>
        </w:rPr>
        <w:t>Khối kiến thức bắt buộc:</w:t>
      </w:r>
    </w:p>
    <w:p w:rsidR="00891E1A" w:rsidRPr="00A27538" w:rsidRDefault="00891E1A" w:rsidP="00891E1A">
      <w:pPr>
        <w:spacing w:after="200" w:line="276" w:lineRule="auto"/>
        <w:ind w:firstLine="709"/>
        <w:jc w:val="both"/>
        <w:rPr>
          <w:sz w:val="26"/>
          <w:szCs w:val="26"/>
          <w:lang w:val="en-US"/>
        </w:rPr>
      </w:pPr>
      <w:r w:rsidRPr="00891E1A">
        <w:rPr>
          <w:b/>
          <w:sz w:val="26"/>
          <w:szCs w:val="26"/>
        </w:rPr>
        <w:tab/>
        <w:t xml:space="preserve">1.1. Nội dung 1: </w:t>
      </w:r>
      <w:r w:rsidRPr="00891E1A">
        <w:rPr>
          <w:rFonts w:eastAsia="Arial"/>
          <w:sz w:val="26"/>
          <w:szCs w:val="26"/>
          <w:lang w:eastAsia="en-US"/>
        </w:rPr>
        <w:t>Theo kế hoạch tập huấn, bồi dưỡng của Phòng Giáo dục và Đào tạo</w:t>
      </w:r>
      <w:r w:rsidRPr="00891E1A">
        <w:rPr>
          <w:sz w:val="26"/>
          <w:szCs w:val="26"/>
        </w:rPr>
        <w:t>.</w:t>
      </w:r>
      <w:r w:rsidR="00A27538">
        <w:rPr>
          <w:sz w:val="26"/>
          <w:szCs w:val="26"/>
          <w:lang w:val="en-US"/>
        </w:rPr>
        <w:t xml:space="preserve"> </w:t>
      </w:r>
      <w:r w:rsidR="00A27538" w:rsidRPr="002A4C8F">
        <w:rPr>
          <w:sz w:val="26"/>
          <w:szCs w:val="26"/>
        </w:rPr>
        <w:t>Thời lượng bồi dưỡng 30 tiết/cán bộ quản lý, giáo viên.</w:t>
      </w:r>
    </w:p>
    <w:tbl>
      <w:tblPr>
        <w:tblW w:w="10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534"/>
        <w:gridCol w:w="3855"/>
        <w:gridCol w:w="720"/>
        <w:gridCol w:w="900"/>
        <w:gridCol w:w="1026"/>
        <w:gridCol w:w="1260"/>
        <w:gridCol w:w="846"/>
      </w:tblGrid>
      <w:tr w:rsidR="00891E1A" w:rsidRPr="00891E1A" w:rsidTr="009440A7">
        <w:tc>
          <w:tcPr>
            <w:tcW w:w="939" w:type="dxa"/>
            <w:shd w:val="clear" w:color="auto" w:fill="auto"/>
            <w:vAlign w:val="center"/>
          </w:tcPr>
          <w:p w:rsidR="00891E1A" w:rsidRPr="00891E1A" w:rsidRDefault="00891E1A" w:rsidP="00891E1A">
            <w:pPr>
              <w:spacing w:after="200" w:line="276" w:lineRule="auto"/>
              <w:jc w:val="center"/>
              <w:rPr>
                <w:rFonts w:eastAsia="Arial"/>
                <w:b/>
                <w:sz w:val="26"/>
                <w:szCs w:val="26"/>
                <w:lang w:eastAsia="en-US"/>
              </w:rPr>
            </w:pPr>
            <w:r w:rsidRPr="00891E1A">
              <w:rPr>
                <w:rFonts w:eastAsia="Arial"/>
                <w:b/>
                <w:sz w:val="26"/>
                <w:szCs w:val="26"/>
                <w:lang w:eastAsia="en-US"/>
              </w:rPr>
              <w:t>Thời gian</w:t>
            </w:r>
          </w:p>
        </w:tc>
        <w:tc>
          <w:tcPr>
            <w:tcW w:w="534" w:type="dxa"/>
            <w:shd w:val="clear" w:color="auto" w:fill="auto"/>
            <w:vAlign w:val="center"/>
          </w:tcPr>
          <w:p w:rsidR="00891E1A" w:rsidRPr="00891E1A" w:rsidRDefault="00891E1A" w:rsidP="00891E1A">
            <w:pPr>
              <w:spacing w:after="200" w:line="276" w:lineRule="auto"/>
              <w:jc w:val="center"/>
              <w:rPr>
                <w:rFonts w:eastAsia="Arial"/>
                <w:b/>
                <w:sz w:val="26"/>
                <w:szCs w:val="26"/>
                <w:lang w:eastAsia="en-US"/>
              </w:rPr>
            </w:pPr>
            <w:r w:rsidRPr="00891E1A">
              <w:rPr>
                <w:rFonts w:eastAsia="Arial"/>
                <w:b/>
                <w:sz w:val="26"/>
                <w:szCs w:val="26"/>
                <w:lang w:eastAsia="en-US"/>
              </w:rPr>
              <w:t>TT</w:t>
            </w:r>
          </w:p>
        </w:tc>
        <w:tc>
          <w:tcPr>
            <w:tcW w:w="3855" w:type="dxa"/>
            <w:shd w:val="clear" w:color="auto" w:fill="auto"/>
            <w:vAlign w:val="center"/>
          </w:tcPr>
          <w:p w:rsidR="00891E1A" w:rsidRPr="00891E1A" w:rsidRDefault="00891E1A" w:rsidP="00891E1A">
            <w:pPr>
              <w:spacing w:after="200" w:line="276" w:lineRule="auto"/>
              <w:jc w:val="center"/>
              <w:rPr>
                <w:rFonts w:eastAsia="Arial"/>
                <w:b/>
                <w:sz w:val="26"/>
                <w:szCs w:val="26"/>
                <w:lang w:eastAsia="en-US"/>
              </w:rPr>
            </w:pPr>
            <w:r w:rsidRPr="00891E1A">
              <w:rPr>
                <w:rFonts w:eastAsia="Arial"/>
                <w:b/>
                <w:sz w:val="26"/>
                <w:szCs w:val="26"/>
                <w:lang w:eastAsia="en-US"/>
              </w:rPr>
              <w:t>Nội dung bồi dưỡng</w:t>
            </w:r>
          </w:p>
        </w:tc>
        <w:tc>
          <w:tcPr>
            <w:tcW w:w="720" w:type="dxa"/>
            <w:shd w:val="clear" w:color="auto" w:fill="auto"/>
            <w:vAlign w:val="center"/>
          </w:tcPr>
          <w:p w:rsidR="00891E1A" w:rsidRPr="00891E1A" w:rsidRDefault="00891E1A" w:rsidP="00891E1A">
            <w:pPr>
              <w:spacing w:after="200" w:line="276" w:lineRule="auto"/>
              <w:jc w:val="center"/>
              <w:rPr>
                <w:rFonts w:eastAsia="Arial"/>
                <w:b/>
                <w:sz w:val="26"/>
                <w:szCs w:val="26"/>
                <w:lang w:eastAsia="en-US"/>
              </w:rPr>
            </w:pPr>
            <w:r w:rsidRPr="00891E1A">
              <w:rPr>
                <w:rFonts w:eastAsia="Arial"/>
                <w:b/>
                <w:sz w:val="26"/>
                <w:szCs w:val="26"/>
                <w:lang w:eastAsia="en-US"/>
              </w:rPr>
              <w:t>Số tiết</w:t>
            </w:r>
          </w:p>
        </w:tc>
        <w:tc>
          <w:tcPr>
            <w:tcW w:w="900" w:type="dxa"/>
            <w:shd w:val="clear" w:color="auto" w:fill="auto"/>
          </w:tcPr>
          <w:p w:rsidR="00891E1A" w:rsidRPr="00891E1A" w:rsidRDefault="00891E1A" w:rsidP="00891E1A">
            <w:pPr>
              <w:spacing w:after="200" w:line="276" w:lineRule="auto"/>
              <w:jc w:val="center"/>
              <w:rPr>
                <w:rFonts w:eastAsia="Arial"/>
                <w:b/>
                <w:sz w:val="26"/>
                <w:szCs w:val="26"/>
                <w:lang w:eastAsia="en-US"/>
              </w:rPr>
            </w:pPr>
            <w:r w:rsidRPr="00891E1A">
              <w:rPr>
                <w:rFonts w:eastAsia="Arial"/>
                <w:b/>
                <w:sz w:val="26"/>
                <w:szCs w:val="26"/>
                <w:lang w:eastAsia="en-US"/>
              </w:rPr>
              <w:t>Hình thức BD</w:t>
            </w:r>
          </w:p>
        </w:tc>
        <w:tc>
          <w:tcPr>
            <w:tcW w:w="1026" w:type="dxa"/>
            <w:shd w:val="clear" w:color="auto" w:fill="auto"/>
            <w:vAlign w:val="center"/>
          </w:tcPr>
          <w:p w:rsidR="00891E1A" w:rsidRPr="00891E1A" w:rsidRDefault="00891E1A" w:rsidP="00891E1A">
            <w:pPr>
              <w:spacing w:after="200" w:line="276" w:lineRule="auto"/>
              <w:jc w:val="center"/>
              <w:rPr>
                <w:rFonts w:eastAsia="Arial"/>
                <w:b/>
                <w:sz w:val="26"/>
                <w:szCs w:val="26"/>
                <w:lang w:eastAsia="en-US"/>
              </w:rPr>
            </w:pPr>
            <w:r w:rsidRPr="00891E1A">
              <w:rPr>
                <w:rFonts w:eastAsia="Arial"/>
                <w:b/>
                <w:sz w:val="26"/>
                <w:szCs w:val="26"/>
                <w:lang w:eastAsia="en-US"/>
              </w:rPr>
              <w:t>Đối tượng bồi dưỡng</w:t>
            </w:r>
          </w:p>
        </w:tc>
        <w:tc>
          <w:tcPr>
            <w:tcW w:w="1260" w:type="dxa"/>
            <w:shd w:val="clear" w:color="auto" w:fill="auto"/>
            <w:vAlign w:val="center"/>
          </w:tcPr>
          <w:p w:rsidR="00891E1A" w:rsidRPr="00891E1A" w:rsidRDefault="00891E1A" w:rsidP="00891E1A">
            <w:pPr>
              <w:spacing w:after="200" w:line="276" w:lineRule="auto"/>
              <w:jc w:val="center"/>
              <w:rPr>
                <w:rFonts w:eastAsia="Arial"/>
                <w:b/>
                <w:sz w:val="26"/>
                <w:szCs w:val="26"/>
                <w:lang w:eastAsia="en-US"/>
              </w:rPr>
            </w:pPr>
            <w:r w:rsidRPr="00891E1A">
              <w:rPr>
                <w:rFonts w:eastAsia="Arial"/>
                <w:b/>
                <w:sz w:val="26"/>
                <w:szCs w:val="26"/>
                <w:lang w:eastAsia="en-US"/>
              </w:rPr>
              <w:t>Số lượng CBQL, GV tham gia BD</w:t>
            </w:r>
          </w:p>
        </w:tc>
        <w:tc>
          <w:tcPr>
            <w:tcW w:w="846" w:type="dxa"/>
            <w:shd w:val="clear" w:color="auto" w:fill="auto"/>
            <w:vAlign w:val="center"/>
          </w:tcPr>
          <w:p w:rsidR="00891E1A" w:rsidRPr="00891E1A" w:rsidRDefault="00891E1A" w:rsidP="00891E1A">
            <w:pPr>
              <w:spacing w:after="200" w:line="276" w:lineRule="auto"/>
              <w:jc w:val="center"/>
              <w:rPr>
                <w:rFonts w:eastAsia="Arial"/>
                <w:b/>
                <w:sz w:val="26"/>
                <w:szCs w:val="26"/>
                <w:lang w:eastAsia="en-US"/>
              </w:rPr>
            </w:pPr>
            <w:r w:rsidRPr="00891E1A">
              <w:rPr>
                <w:rFonts w:eastAsia="Arial"/>
                <w:b/>
                <w:sz w:val="26"/>
                <w:szCs w:val="26"/>
                <w:lang w:eastAsia="en-US"/>
              </w:rPr>
              <w:t>Ghi chú</w:t>
            </w:r>
          </w:p>
        </w:tc>
      </w:tr>
      <w:tr w:rsidR="00891E1A" w:rsidRPr="00891E1A" w:rsidTr="009440A7">
        <w:tc>
          <w:tcPr>
            <w:tcW w:w="939" w:type="dxa"/>
            <w:shd w:val="clear" w:color="auto" w:fill="auto"/>
            <w:vAlign w:val="center"/>
          </w:tcPr>
          <w:p w:rsidR="00891E1A" w:rsidRPr="00891E1A" w:rsidRDefault="00891E1A" w:rsidP="002F5795">
            <w:pPr>
              <w:spacing w:after="200" w:line="276" w:lineRule="auto"/>
              <w:jc w:val="center"/>
              <w:rPr>
                <w:rFonts w:eastAsia="Arial"/>
                <w:b/>
                <w:sz w:val="26"/>
                <w:szCs w:val="26"/>
                <w:lang w:val="en-US" w:eastAsia="en-US"/>
              </w:rPr>
            </w:pPr>
            <w:r w:rsidRPr="00891E1A">
              <w:rPr>
                <w:rFonts w:eastAsia="Arial"/>
                <w:sz w:val="26"/>
                <w:szCs w:val="26"/>
                <w:lang w:eastAsia="en-US"/>
              </w:rPr>
              <w:t xml:space="preserve">Tháng </w:t>
            </w:r>
            <w:r w:rsidR="002F5795">
              <w:rPr>
                <w:rFonts w:eastAsia="Arial"/>
                <w:sz w:val="26"/>
                <w:szCs w:val="26"/>
                <w:lang w:val="en-US" w:eastAsia="en-US"/>
              </w:rPr>
              <w:t>7</w:t>
            </w:r>
            <w:r w:rsidRPr="00891E1A">
              <w:rPr>
                <w:rFonts w:eastAsia="Arial"/>
                <w:sz w:val="26"/>
                <w:szCs w:val="26"/>
                <w:lang w:eastAsia="en-US"/>
              </w:rPr>
              <w:t>/</w:t>
            </w:r>
            <w:r w:rsidR="004E0587">
              <w:rPr>
                <w:rFonts w:eastAsia="Arial"/>
                <w:sz w:val="26"/>
                <w:szCs w:val="26"/>
                <w:lang w:val="en-US" w:eastAsia="en-US"/>
              </w:rPr>
              <w:t>201</w:t>
            </w:r>
            <w:r w:rsidR="008017A6">
              <w:rPr>
                <w:rFonts w:eastAsia="Arial"/>
                <w:sz w:val="26"/>
                <w:szCs w:val="26"/>
                <w:lang w:val="en-US" w:eastAsia="en-US"/>
              </w:rPr>
              <w:t>8</w:t>
            </w:r>
          </w:p>
        </w:tc>
        <w:tc>
          <w:tcPr>
            <w:tcW w:w="534" w:type="dxa"/>
            <w:shd w:val="clear" w:color="auto" w:fill="auto"/>
            <w:vAlign w:val="center"/>
          </w:tcPr>
          <w:p w:rsidR="00891E1A" w:rsidRPr="00891E1A" w:rsidRDefault="00891E1A" w:rsidP="00891E1A">
            <w:pPr>
              <w:spacing w:after="200" w:line="276" w:lineRule="auto"/>
              <w:jc w:val="center"/>
              <w:rPr>
                <w:rFonts w:eastAsia="Arial"/>
                <w:sz w:val="26"/>
                <w:szCs w:val="26"/>
                <w:lang w:val="en-US" w:eastAsia="en-US"/>
              </w:rPr>
            </w:pPr>
            <w:r w:rsidRPr="00891E1A">
              <w:rPr>
                <w:rFonts w:eastAsia="Arial"/>
                <w:sz w:val="26"/>
                <w:szCs w:val="26"/>
                <w:lang w:val="en-US" w:eastAsia="en-US"/>
              </w:rPr>
              <w:t>1</w:t>
            </w:r>
          </w:p>
        </w:tc>
        <w:tc>
          <w:tcPr>
            <w:tcW w:w="3855" w:type="dxa"/>
            <w:shd w:val="clear" w:color="auto" w:fill="auto"/>
            <w:vAlign w:val="center"/>
          </w:tcPr>
          <w:p w:rsidR="00891E1A" w:rsidRPr="00E62C05" w:rsidRDefault="00891E1A" w:rsidP="00E62C05">
            <w:pPr>
              <w:jc w:val="both"/>
              <w:rPr>
                <w:b/>
                <w:sz w:val="26"/>
                <w:szCs w:val="26"/>
                <w:lang w:val="en-US"/>
              </w:rPr>
            </w:pPr>
            <w:r w:rsidRPr="00E62C05">
              <w:rPr>
                <w:b/>
                <w:sz w:val="26"/>
                <w:szCs w:val="26"/>
                <w:lang w:val="en-US"/>
              </w:rPr>
              <w:t xml:space="preserve">Bồi dưỡng chính trị, thời sự, nghị quyết, chính sách của Đảng, Nhà nước như: </w:t>
            </w:r>
          </w:p>
          <w:p w:rsidR="00753568" w:rsidRDefault="00891E1A" w:rsidP="00891E1A">
            <w:pPr>
              <w:jc w:val="both"/>
              <w:rPr>
                <w:sz w:val="26"/>
                <w:szCs w:val="26"/>
                <w:lang w:val="en-US"/>
              </w:rPr>
            </w:pPr>
            <w:r w:rsidRPr="002A4C8F">
              <w:rPr>
                <w:sz w:val="26"/>
                <w:szCs w:val="26"/>
                <w:lang w:val="en-US"/>
              </w:rPr>
              <w:t>-</w:t>
            </w:r>
            <w:r>
              <w:rPr>
                <w:sz w:val="26"/>
                <w:szCs w:val="26"/>
                <w:lang w:val="en-US"/>
              </w:rPr>
              <w:t xml:space="preserve"> </w:t>
            </w:r>
            <w:r w:rsidR="00753568">
              <w:rPr>
                <w:sz w:val="26"/>
                <w:szCs w:val="26"/>
                <w:lang w:val="en-US"/>
              </w:rPr>
              <w:t>Chuyên đề</w:t>
            </w:r>
            <w:r w:rsidR="002B63EA">
              <w:rPr>
                <w:sz w:val="26"/>
                <w:szCs w:val="26"/>
                <w:lang w:val="en-US"/>
              </w:rPr>
              <w:t>:</w:t>
            </w:r>
            <w:r w:rsidR="00753568">
              <w:rPr>
                <w:sz w:val="26"/>
                <w:szCs w:val="26"/>
                <w:lang w:val="en-US"/>
              </w:rPr>
              <w:t xml:space="preserve"> Quán triệt Nghị quyết TW 6 Khóa XII.</w:t>
            </w:r>
            <w:r w:rsidR="002B63EA">
              <w:rPr>
                <w:sz w:val="26"/>
                <w:szCs w:val="26"/>
                <w:lang w:val="en-US"/>
              </w:rPr>
              <w:t xml:space="preserve"> </w:t>
            </w:r>
          </w:p>
          <w:p w:rsidR="00753568" w:rsidRDefault="00753568" w:rsidP="00891E1A">
            <w:pPr>
              <w:jc w:val="both"/>
              <w:rPr>
                <w:sz w:val="26"/>
                <w:szCs w:val="26"/>
                <w:lang w:val="en-US"/>
              </w:rPr>
            </w:pPr>
            <w:r>
              <w:rPr>
                <w:sz w:val="26"/>
                <w:szCs w:val="26"/>
                <w:lang w:val="en-US"/>
              </w:rPr>
              <w:t>+ Nghị quyết 18-NQ/TW Một số vấn đề tiếp tục đổi mới, sắp xếp tổ chức bộ máy của hệ thống chính trị tinh gọn hoạt động hiệu lực hiệu quả.</w:t>
            </w:r>
          </w:p>
          <w:p w:rsidR="00DA25F1" w:rsidRDefault="00DA25F1" w:rsidP="00891E1A">
            <w:pPr>
              <w:jc w:val="both"/>
              <w:rPr>
                <w:sz w:val="26"/>
                <w:szCs w:val="26"/>
                <w:lang w:val="en-US"/>
              </w:rPr>
            </w:pPr>
            <w:r>
              <w:rPr>
                <w:sz w:val="26"/>
                <w:szCs w:val="26"/>
                <w:lang w:val="en-US"/>
              </w:rPr>
              <w:t>+ Nghị quyết 19-NQ/TW Tiếp tục đổi mới hệ thống tổ chức và quản lý nâng cao chất lượng hiệu quả hoạt động của các đơn vị sự nghiệp công lập.</w:t>
            </w:r>
          </w:p>
          <w:p w:rsidR="00974ED5" w:rsidRDefault="00974ED5" w:rsidP="00891E1A">
            <w:pPr>
              <w:jc w:val="both"/>
              <w:rPr>
                <w:sz w:val="26"/>
                <w:szCs w:val="26"/>
                <w:lang w:val="en-US"/>
              </w:rPr>
            </w:pPr>
            <w:r>
              <w:rPr>
                <w:sz w:val="26"/>
                <w:szCs w:val="26"/>
                <w:lang w:val="en-US"/>
              </w:rPr>
              <w:t xml:space="preserve">+ Nghị quyết 20-NQ/TW </w:t>
            </w:r>
            <w:r w:rsidR="0049510A">
              <w:rPr>
                <w:sz w:val="26"/>
                <w:szCs w:val="26"/>
                <w:lang w:val="en-US"/>
              </w:rPr>
              <w:t>Tăng cường công tác bảo vệ chăm sóc và nâng cao sức khỏe của nhân dân trong tình hình mới.</w:t>
            </w:r>
          </w:p>
          <w:p w:rsidR="0049510A" w:rsidRDefault="0049510A" w:rsidP="00891E1A">
            <w:pPr>
              <w:jc w:val="both"/>
              <w:rPr>
                <w:sz w:val="26"/>
                <w:szCs w:val="26"/>
                <w:lang w:val="en-US"/>
              </w:rPr>
            </w:pPr>
            <w:r>
              <w:rPr>
                <w:sz w:val="26"/>
                <w:szCs w:val="26"/>
                <w:lang w:val="en-US"/>
              </w:rPr>
              <w:t xml:space="preserve">+ Nghị quyết 26-NQ/TW Tập trung xây dựng đội ngũ cán bộ các </w:t>
            </w:r>
            <w:r>
              <w:rPr>
                <w:sz w:val="26"/>
                <w:szCs w:val="26"/>
                <w:lang w:val="en-US"/>
              </w:rPr>
              <w:lastRenderedPageBreak/>
              <w:t>cấp, nhất là cấp chiến lược đủ phẩm chất năng lực và uy tín, ngang tầm nhiệm vụ.</w:t>
            </w:r>
          </w:p>
          <w:p w:rsidR="00974ED5" w:rsidRDefault="0049510A" w:rsidP="00891E1A">
            <w:pPr>
              <w:jc w:val="both"/>
              <w:rPr>
                <w:sz w:val="26"/>
                <w:szCs w:val="26"/>
                <w:lang w:val="en-US"/>
              </w:rPr>
            </w:pPr>
            <w:r>
              <w:rPr>
                <w:sz w:val="26"/>
                <w:szCs w:val="26"/>
                <w:lang w:val="en-US"/>
              </w:rPr>
              <w:t>+ Nghị quyết 27-NQ/TW Cải cách chính sách tiền lương đối với cán bộ, công chức, viên chức, lực lượng vũ trang và người lao động trong doanh nghiệp.</w:t>
            </w:r>
          </w:p>
          <w:p w:rsidR="002F5795" w:rsidRDefault="002F5795" w:rsidP="00891E1A">
            <w:pPr>
              <w:jc w:val="both"/>
              <w:rPr>
                <w:sz w:val="26"/>
                <w:szCs w:val="26"/>
                <w:lang w:val="en-US"/>
              </w:rPr>
            </w:pPr>
            <w:r>
              <w:rPr>
                <w:sz w:val="26"/>
                <w:szCs w:val="26"/>
                <w:lang w:val="en-US"/>
              </w:rPr>
              <w:t>+ Nghị quyết 28-NQ/TW cải cách bảo hiểm xã hội.</w:t>
            </w:r>
          </w:p>
          <w:p w:rsidR="004E0587" w:rsidRPr="00891E1A" w:rsidRDefault="002F5795" w:rsidP="002A6438">
            <w:pPr>
              <w:jc w:val="both"/>
              <w:rPr>
                <w:rFonts w:eastAsia="Arial"/>
                <w:sz w:val="26"/>
                <w:szCs w:val="26"/>
                <w:lang w:val="en-US" w:eastAsia="en-US"/>
              </w:rPr>
            </w:pPr>
            <w:r w:rsidRPr="002F5795">
              <w:rPr>
                <w:sz w:val="26"/>
                <w:szCs w:val="26"/>
                <w:lang w:val="en-US"/>
              </w:rPr>
              <w:t>- Chuyên đề:</w:t>
            </w:r>
            <w:r>
              <w:rPr>
                <w:sz w:val="26"/>
                <w:szCs w:val="26"/>
                <w:lang w:val="en-US"/>
              </w:rPr>
              <w:t xml:space="preserve"> </w:t>
            </w:r>
            <w:r w:rsidR="00002EE8">
              <w:rPr>
                <w:sz w:val="26"/>
                <w:szCs w:val="26"/>
                <w:lang w:val="en-US"/>
              </w:rPr>
              <w:t>V</w:t>
            </w:r>
            <w:r>
              <w:rPr>
                <w:sz w:val="26"/>
                <w:szCs w:val="26"/>
                <w:lang w:val="en-US"/>
              </w:rPr>
              <w:t>ài chấm phá về tình hình thế giới.</w:t>
            </w:r>
          </w:p>
        </w:tc>
        <w:tc>
          <w:tcPr>
            <w:tcW w:w="720" w:type="dxa"/>
            <w:shd w:val="clear" w:color="auto" w:fill="auto"/>
            <w:vAlign w:val="center"/>
          </w:tcPr>
          <w:p w:rsidR="00891E1A" w:rsidRPr="00891E1A" w:rsidRDefault="00891E1A" w:rsidP="00B005D0">
            <w:pPr>
              <w:spacing w:after="200" w:line="276" w:lineRule="auto"/>
              <w:jc w:val="center"/>
              <w:rPr>
                <w:rFonts w:eastAsia="Arial"/>
                <w:sz w:val="26"/>
                <w:szCs w:val="26"/>
                <w:lang w:val="en-US" w:eastAsia="en-US"/>
              </w:rPr>
            </w:pPr>
            <w:r w:rsidRPr="00891E1A">
              <w:rPr>
                <w:rFonts w:eastAsia="Arial"/>
                <w:sz w:val="26"/>
                <w:szCs w:val="26"/>
                <w:lang w:val="en-US" w:eastAsia="en-US"/>
              </w:rPr>
              <w:lastRenderedPageBreak/>
              <w:t>1</w:t>
            </w:r>
            <w:r w:rsidR="00B005D0">
              <w:rPr>
                <w:rFonts w:eastAsia="Arial"/>
                <w:sz w:val="26"/>
                <w:szCs w:val="26"/>
                <w:lang w:val="en-US" w:eastAsia="en-US"/>
              </w:rPr>
              <w:t>0</w:t>
            </w:r>
          </w:p>
        </w:tc>
        <w:tc>
          <w:tcPr>
            <w:tcW w:w="900" w:type="dxa"/>
            <w:shd w:val="clear" w:color="auto" w:fill="auto"/>
          </w:tcPr>
          <w:p w:rsidR="00891E1A" w:rsidRPr="00891E1A" w:rsidRDefault="00891E1A" w:rsidP="00891E1A">
            <w:pPr>
              <w:spacing w:after="200" w:line="276" w:lineRule="auto"/>
              <w:jc w:val="center"/>
              <w:rPr>
                <w:rFonts w:eastAsia="Arial"/>
                <w:sz w:val="26"/>
                <w:szCs w:val="26"/>
                <w:lang w:val="en-US" w:eastAsia="en-US"/>
              </w:rPr>
            </w:pPr>
          </w:p>
          <w:p w:rsidR="00891E1A" w:rsidRPr="00891E1A" w:rsidRDefault="00891E1A" w:rsidP="00891E1A">
            <w:pPr>
              <w:spacing w:after="200" w:line="276" w:lineRule="auto"/>
              <w:jc w:val="center"/>
              <w:rPr>
                <w:rFonts w:eastAsia="Arial"/>
                <w:sz w:val="26"/>
                <w:szCs w:val="26"/>
                <w:lang w:val="en-US" w:eastAsia="en-US"/>
              </w:rPr>
            </w:pPr>
            <w:r w:rsidRPr="00891E1A">
              <w:rPr>
                <w:rFonts w:eastAsia="Arial"/>
                <w:sz w:val="26"/>
                <w:szCs w:val="26"/>
                <w:lang w:val="en-US" w:eastAsia="en-US"/>
              </w:rPr>
              <w:t>Tập trung</w:t>
            </w:r>
          </w:p>
        </w:tc>
        <w:tc>
          <w:tcPr>
            <w:tcW w:w="1026" w:type="dxa"/>
            <w:shd w:val="clear" w:color="auto" w:fill="auto"/>
            <w:vAlign w:val="center"/>
          </w:tcPr>
          <w:p w:rsidR="00891E1A" w:rsidRPr="00891E1A" w:rsidRDefault="00891E1A" w:rsidP="00891E1A">
            <w:pPr>
              <w:spacing w:after="200" w:line="276" w:lineRule="auto"/>
              <w:jc w:val="center"/>
              <w:rPr>
                <w:rFonts w:eastAsia="Arial"/>
                <w:sz w:val="26"/>
                <w:szCs w:val="26"/>
                <w:lang w:eastAsia="en-US"/>
              </w:rPr>
            </w:pPr>
            <w:r w:rsidRPr="00891E1A">
              <w:rPr>
                <w:rFonts w:eastAsia="Arial"/>
                <w:sz w:val="26"/>
                <w:szCs w:val="26"/>
                <w:lang w:eastAsia="en-US"/>
              </w:rPr>
              <w:t xml:space="preserve">CBQL, GV </w:t>
            </w:r>
          </w:p>
        </w:tc>
        <w:tc>
          <w:tcPr>
            <w:tcW w:w="1260" w:type="dxa"/>
            <w:shd w:val="clear" w:color="auto" w:fill="auto"/>
            <w:vAlign w:val="center"/>
          </w:tcPr>
          <w:p w:rsidR="00891E1A" w:rsidRPr="00891E1A" w:rsidRDefault="00891E1A" w:rsidP="00891E1A">
            <w:pPr>
              <w:spacing w:after="200" w:line="276" w:lineRule="auto"/>
              <w:jc w:val="center"/>
              <w:rPr>
                <w:rFonts w:eastAsia="Arial"/>
                <w:sz w:val="26"/>
                <w:szCs w:val="26"/>
                <w:lang w:val="en-US" w:eastAsia="en-US"/>
              </w:rPr>
            </w:pPr>
            <w:r w:rsidRPr="00891E1A">
              <w:rPr>
                <w:rFonts w:eastAsia="Arial"/>
                <w:sz w:val="26"/>
                <w:szCs w:val="26"/>
                <w:lang w:val="en-US" w:eastAsia="en-US"/>
              </w:rPr>
              <w:t xml:space="preserve">- </w:t>
            </w:r>
            <w:r w:rsidRPr="00891E1A">
              <w:rPr>
                <w:rFonts w:eastAsia="Arial"/>
                <w:sz w:val="26"/>
                <w:szCs w:val="26"/>
                <w:lang w:eastAsia="en-US"/>
              </w:rPr>
              <w:t>CBQL</w:t>
            </w:r>
            <w:r w:rsidRPr="00891E1A">
              <w:rPr>
                <w:rFonts w:eastAsia="Arial"/>
                <w:sz w:val="26"/>
                <w:szCs w:val="26"/>
                <w:lang w:val="en-US" w:eastAsia="en-US"/>
              </w:rPr>
              <w:t>: 3</w:t>
            </w:r>
          </w:p>
          <w:p w:rsidR="00891E1A" w:rsidRPr="00891E1A" w:rsidRDefault="00891E1A" w:rsidP="007E56DD">
            <w:pPr>
              <w:spacing w:after="200" w:line="276" w:lineRule="auto"/>
              <w:jc w:val="center"/>
              <w:rPr>
                <w:rFonts w:eastAsia="Arial"/>
                <w:sz w:val="26"/>
                <w:szCs w:val="26"/>
                <w:lang w:val="en-US" w:eastAsia="en-US"/>
              </w:rPr>
            </w:pPr>
            <w:r w:rsidRPr="00891E1A">
              <w:rPr>
                <w:rFonts w:eastAsia="Arial"/>
                <w:sz w:val="26"/>
                <w:szCs w:val="26"/>
                <w:lang w:val="en-US" w:eastAsia="en-US"/>
              </w:rPr>
              <w:t xml:space="preserve">- </w:t>
            </w:r>
            <w:r w:rsidRPr="00891E1A">
              <w:rPr>
                <w:rFonts w:eastAsia="Arial"/>
                <w:sz w:val="26"/>
                <w:szCs w:val="26"/>
                <w:lang w:eastAsia="en-US"/>
              </w:rPr>
              <w:t>GV</w:t>
            </w:r>
            <w:r w:rsidRPr="00891E1A">
              <w:rPr>
                <w:rFonts w:eastAsia="Arial"/>
                <w:sz w:val="26"/>
                <w:szCs w:val="26"/>
                <w:lang w:val="en-US" w:eastAsia="en-US"/>
              </w:rPr>
              <w:t>: 1</w:t>
            </w:r>
            <w:r w:rsidR="007E56DD">
              <w:rPr>
                <w:rFonts w:eastAsia="Arial"/>
                <w:sz w:val="26"/>
                <w:szCs w:val="26"/>
                <w:lang w:val="en-US" w:eastAsia="en-US"/>
              </w:rPr>
              <w:t>8</w:t>
            </w:r>
            <w:r w:rsidRPr="00891E1A">
              <w:rPr>
                <w:rFonts w:eastAsia="Arial"/>
                <w:sz w:val="26"/>
                <w:szCs w:val="26"/>
                <w:lang w:eastAsia="en-US"/>
              </w:rPr>
              <w:t xml:space="preserve"> </w:t>
            </w:r>
          </w:p>
        </w:tc>
        <w:tc>
          <w:tcPr>
            <w:tcW w:w="846" w:type="dxa"/>
            <w:shd w:val="clear" w:color="auto" w:fill="auto"/>
            <w:vAlign w:val="center"/>
          </w:tcPr>
          <w:p w:rsidR="00891E1A" w:rsidRPr="00891E1A" w:rsidRDefault="00891E1A" w:rsidP="00891E1A">
            <w:pPr>
              <w:spacing w:after="200" w:line="276" w:lineRule="auto"/>
              <w:jc w:val="center"/>
              <w:rPr>
                <w:rFonts w:eastAsia="Arial"/>
                <w:b/>
                <w:sz w:val="26"/>
                <w:szCs w:val="26"/>
                <w:lang w:eastAsia="en-US"/>
              </w:rPr>
            </w:pPr>
          </w:p>
        </w:tc>
      </w:tr>
      <w:tr w:rsidR="00891E1A" w:rsidRPr="00891E1A" w:rsidTr="009440A7">
        <w:tc>
          <w:tcPr>
            <w:tcW w:w="939" w:type="dxa"/>
            <w:shd w:val="clear" w:color="auto" w:fill="auto"/>
            <w:vAlign w:val="center"/>
          </w:tcPr>
          <w:p w:rsidR="00891E1A" w:rsidRPr="008017A6" w:rsidRDefault="00891E1A" w:rsidP="008017A6">
            <w:pPr>
              <w:spacing w:after="200" w:line="276" w:lineRule="auto"/>
              <w:jc w:val="center"/>
              <w:rPr>
                <w:rFonts w:eastAsia="Arial"/>
                <w:sz w:val="26"/>
                <w:szCs w:val="26"/>
                <w:lang w:val="en-US" w:eastAsia="en-US"/>
              </w:rPr>
            </w:pPr>
            <w:r w:rsidRPr="00891E1A">
              <w:rPr>
                <w:rFonts w:eastAsia="Arial"/>
                <w:sz w:val="26"/>
                <w:szCs w:val="26"/>
                <w:lang w:eastAsia="en-US"/>
              </w:rPr>
              <w:lastRenderedPageBreak/>
              <w:t xml:space="preserve">Tháng </w:t>
            </w:r>
            <w:r w:rsidRPr="00891E1A">
              <w:rPr>
                <w:rFonts w:eastAsia="Arial"/>
                <w:sz w:val="26"/>
                <w:szCs w:val="26"/>
                <w:lang w:val="en-US" w:eastAsia="en-US"/>
              </w:rPr>
              <w:t>8</w:t>
            </w:r>
            <w:r w:rsidRPr="00891E1A">
              <w:rPr>
                <w:rFonts w:eastAsia="Arial"/>
                <w:sz w:val="26"/>
                <w:szCs w:val="26"/>
                <w:lang w:eastAsia="en-US"/>
              </w:rPr>
              <w:t>/201</w:t>
            </w:r>
            <w:r w:rsidR="008017A6">
              <w:rPr>
                <w:rFonts w:eastAsia="Arial"/>
                <w:sz w:val="26"/>
                <w:szCs w:val="26"/>
                <w:lang w:val="en-US" w:eastAsia="en-US"/>
              </w:rPr>
              <w:t>8</w:t>
            </w:r>
          </w:p>
        </w:tc>
        <w:tc>
          <w:tcPr>
            <w:tcW w:w="534" w:type="dxa"/>
            <w:shd w:val="clear" w:color="auto" w:fill="auto"/>
            <w:vAlign w:val="center"/>
          </w:tcPr>
          <w:p w:rsidR="00891E1A" w:rsidRPr="00891E1A" w:rsidRDefault="00891E1A" w:rsidP="00891E1A">
            <w:pPr>
              <w:spacing w:after="200" w:line="276" w:lineRule="auto"/>
              <w:jc w:val="center"/>
              <w:rPr>
                <w:rFonts w:eastAsia="Arial"/>
                <w:sz w:val="26"/>
                <w:szCs w:val="26"/>
                <w:lang w:val="en-US" w:eastAsia="en-US"/>
              </w:rPr>
            </w:pPr>
            <w:r w:rsidRPr="00891E1A">
              <w:rPr>
                <w:rFonts w:eastAsia="Arial"/>
                <w:sz w:val="26"/>
                <w:szCs w:val="26"/>
                <w:lang w:val="en-US" w:eastAsia="en-US"/>
              </w:rPr>
              <w:t>2</w:t>
            </w:r>
          </w:p>
        </w:tc>
        <w:tc>
          <w:tcPr>
            <w:tcW w:w="3855" w:type="dxa"/>
            <w:shd w:val="clear" w:color="auto" w:fill="auto"/>
            <w:vAlign w:val="center"/>
          </w:tcPr>
          <w:p w:rsidR="00D5280D" w:rsidRDefault="00891E1A" w:rsidP="00891E1A">
            <w:pPr>
              <w:jc w:val="both"/>
              <w:rPr>
                <w:sz w:val="26"/>
                <w:szCs w:val="26"/>
                <w:lang w:val="en-US"/>
              </w:rPr>
            </w:pPr>
            <w:r>
              <w:rPr>
                <w:sz w:val="26"/>
                <w:szCs w:val="26"/>
                <w:lang w:val="en-US"/>
              </w:rPr>
              <w:t xml:space="preserve">- </w:t>
            </w:r>
            <w:r w:rsidR="00356706">
              <w:rPr>
                <w:sz w:val="26"/>
                <w:szCs w:val="26"/>
                <w:lang w:val="en-US"/>
              </w:rPr>
              <w:t>Chuyên đề</w:t>
            </w:r>
            <w:r w:rsidR="006D6D5B">
              <w:rPr>
                <w:sz w:val="26"/>
                <w:szCs w:val="26"/>
                <w:lang w:val="en-US"/>
              </w:rPr>
              <w:t xml:space="preserve">: </w:t>
            </w:r>
            <w:r w:rsidR="00713B00">
              <w:rPr>
                <w:sz w:val="26"/>
                <w:szCs w:val="26"/>
                <w:lang w:val="en-US"/>
              </w:rPr>
              <w:t>Tiếp tục triển khai thực hiện Chỉ thị 05-CT/TW ngày 15 tháng 5 năm 2016 của Bộ Chính trị về đẩy mạnh học tập và làm theo tư tưởng,</w:t>
            </w:r>
            <w:r w:rsidR="00D5280D">
              <w:rPr>
                <w:sz w:val="26"/>
                <w:szCs w:val="26"/>
                <w:lang w:val="en-US"/>
              </w:rPr>
              <w:t xml:space="preserve"> đạo đức, phong cách Hồ Chí Minh </w:t>
            </w:r>
            <w:r w:rsidR="00713B00">
              <w:rPr>
                <w:sz w:val="26"/>
                <w:szCs w:val="26"/>
                <w:lang w:val="en-US"/>
              </w:rPr>
              <w:t xml:space="preserve">với nội dung chuyên đề học tập </w:t>
            </w:r>
            <w:r w:rsidR="00356706">
              <w:rPr>
                <w:sz w:val="26"/>
                <w:szCs w:val="26"/>
                <w:lang w:val="en-US"/>
              </w:rPr>
              <w:t>năm 2018</w:t>
            </w:r>
            <w:r w:rsidR="00B95C62">
              <w:rPr>
                <w:sz w:val="26"/>
                <w:szCs w:val="26"/>
                <w:lang w:val="en-US"/>
              </w:rPr>
              <w:t xml:space="preserve">: “ </w:t>
            </w:r>
            <w:r w:rsidR="00356706">
              <w:rPr>
                <w:sz w:val="26"/>
                <w:szCs w:val="26"/>
                <w:lang w:val="en-US"/>
              </w:rPr>
              <w:t>Xây dựng phong cách, tác phong công tác của người đứng đầu, của các bộ đảng viên”.</w:t>
            </w:r>
          </w:p>
          <w:p w:rsidR="00F72399" w:rsidRDefault="00F72399" w:rsidP="00891E1A">
            <w:pPr>
              <w:jc w:val="both"/>
              <w:rPr>
                <w:sz w:val="26"/>
                <w:szCs w:val="26"/>
                <w:lang w:val="en-US"/>
              </w:rPr>
            </w:pPr>
            <w:r>
              <w:rPr>
                <w:sz w:val="26"/>
                <w:szCs w:val="26"/>
                <w:lang w:val="en-US"/>
              </w:rPr>
              <w:t xml:space="preserve">- Luật trẻ em và chính sách pháp luật liên quan đến công tác bảo vệ và chăm sóc giáo dục trẻ em. </w:t>
            </w:r>
          </w:p>
          <w:p w:rsidR="00891E1A" w:rsidRPr="008965D1" w:rsidRDefault="00002EE8" w:rsidP="008965D1">
            <w:pPr>
              <w:jc w:val="both"/>
              <w:rPr>
                <w:sz w:val="26"/>
                <w:szCs w:val="26"/>
                <w:lang w:val="en-US"/>
              </w:rPr>
            </w:pPr>
            <w:r w:rsidRPr="00002EE8">
              <w:rPr>
                <w:sz w:val="26"/>
                <w:szCs w:val="26"/>
                <w:lang w:val="en-US"/>
              </w:rPr>
              <w:t>- Nghị quyết 54/2017/QH14 ngày 24/11/2017</w:t>
            </w:r>
            <w:r>
              <w:rPr>
                <w:sz w:val="26"/>
                <w:szCs w:val="26"/>
                <w:lang w:val="en-US"/>
              </w:rPr>
              <w:t xml:space="preserve"> về thí điểm cơ chế, chính sách đặc thù phát triển TPHCM.</w:t>
            </w:r>
          </w:p>
        </w:tc>
        <w:tc>
          <w:tcPr>
            <w:tcW w:w="720" w:type="dxa"/>
            <w:shd w:val="clear" w:color="auto" w:fill="auto"/>
            <w:vAlign w:val="center"/>
          </w:tcPr>
          <w:p w:rsidR="00891E1A" w:rsidRPr="00891E1A" w:rsidRDefault="00891E1A" w:rsidP="00B005D0">
            <w:pPr>
              <w:spacing w:after="200" w:line="276" w:lineRule="auto"/>
              <w:jc w:val="center"/>
              <w:rPr>
                <w:rFonts w:eastAsia="Arial"/>
                <w:sz w:val="26"/>
                <w:szCs w:val="26"/>
                <w:lang w:val="en-US" w:eastAsia="en-US"/>
              </w:rPr>
            </w:pPr>
            <w:r w:rsidRPr="00891E1A">
              <w:rPr>
                <w:rFonts w:eastAsia="Arial"/>
                <w:sz w:val="26"/>
                <w:szCs w:val="26"/>
                <w:lang w:val="en-US" w:eastAsia="en-US"/>
              </w:rPr>
              <w:t>1</w:t>
            </w:r>
            <w:r w:rsidR="00B005D0">
              <w:rPr>
                <w:rFonts w:eastAsia="Arial"/>
                <w:sz w:val="26"/>
                <w:szCs w:val="26"/>
                <w:lang w:val="en-US" w:eastAsia="en-US"/>
              </w:rPr>
              <w:t>0</w:t>
            </w:r>
          </w:p>
        </w:tc>
        <w:tc>
          <w:tcPr>
            <w:tcW w:w="900" w:type="dxa"/>
            <w:shd w:val="clear" w:color="auto" w:fill="auto"/>
          </w:tcPr>
          <w:p w:rsidR="00891E1A" w:rsidRPr="00891E1A" w:rsidRDefault="00891E1A" w:rsidP="00891E1A">
            <w:pPr>
              <w:spacing w:after="200" w:line="276" w:lineRule="auto"/>
              <w:jc w:val="center"/>
              <w:rPr>
                <w:rFonts w:eastAsia="Arial"/>
                <w:sz w:val="26"/>
                <w:szCs w:val="26"/>
                <w:lang w:val="en-US" w:eastAsia="en-US"/>
              </w:rPr>
            </w:pPr>
          </w:p>
          <w:p w:rsidR="00891E1A" w:rsidRPr="00891E1A" w:rsidRDefault="00891E1A" w:rsidP="00891E1A">
            <w:pPr>
              <w:spacing w:after="200" w:line="276" w:lineRule="auto"/>
              <w:jc w:val="center"/>
              <w:rPr>
                <w:rFonts w:eastAsia="Arial"/>
                <w:sz w:val="26"/>
                <w:szCs w:val="26"/>
                <w:lang w:val="en-US" w:eastAsia="en-US"/>
              </w:rPr>
            </w:pPr>
            <w:r w:rsidRPr="00891E1A">
              <w:rPr>
                <w:rFonts w:eastAsia="Arial"/>
                <w:sz w:val="26"/>
                <w:szCs w:val="26"/>
                <w:lang w:val="en-US" w:eastAsia="en-US"/>
              </w:rPr>
              <w:t>Tập trung</w:t>
            </w:r>
          </w:p>
        </w:tc>
        <w:tc>
          <w:tcPr>
            <w:tcW w:w="1026" w:type="dxa"/>
            <w:shd w:val="clear" w:color="auto" w:fill="auto"/>
            <w:vAlign w:val="center"/>
          </w:tcPr>
          <w:p w:rsidR="00891E1A" w:rsidRPr="00891E1A" w:rsidRDefault="00891E1A" w:rsidP="00891E1A">
            <w:pPr>
              <w:spacing w:after="200" w:line="276" w:lineRule="auto"/>
              <w:jc w:val="center"/>
              <w:rPr>
                <w:rFonts w:eastAsia="Arial"/>
                <w:sz w:val="26"/>
                <w:szCs w:val="26"/>
                <w:lang w:eastAsia="en-US"/>
              </w:rPr>
            </w:pPr>
            <w:r w:rsidRPr="00891E1A">
              <w:rPr>
                <w:rFonts w:eastAsia="Arial"/>
                <w:sz w:val="26"/>
                <w:szCs w:val="26"/>
                <w:lang w:eastAsia="en-US"/>
              </w:rPr>
              <w:t xml:space="preserve">CBQL, GV </w:t>
            </w:r>
          </w:p>
        </w:tc>
        <w:tc>
          <w:tcPr>
            <w:tcW w:w="1260" w:type="dxa"/>
            <w:shd w:val="clear" w:color="auto" w:fill="auto"/>
            <w:vAlign w:val="center"/>
          </w:tcPr>
          <w:p w:rsidR="00891E1A" w:rsidRPr="00891E1A" w:rsidRDefault="00891E1A" w:rsidP="00891E1A">
            <w:pPr>
              <w:spacing w:after="200" w:line="276" w:lineRule="auto"/>
              <w:jc w:val="center"/>
              <w:rPr>
                <w:rFonts w:eastAsia="Arial"/>
                <w:sz w:val="26"/>
                <w:szCs w:val="26"/>
                <w:lang w:val="en-US" w:eastAsia="en-US"/>
              </w:rPr>
            </w:pPr>
            <w:r w:rsidRPr="00891E1A">
              <w:rPr>
                <w:rFonts w:eastAsia="Arial"/>
                <w:sz w:val="26"/>
                <w:szCs w:val="26"/>
                <w:lang w:val="en-US" w:eastAsia="en-US"/>
              </w:rPr>
              <w:t xml:space="preserve">- </w:t>
            </w:r>
            <w:r w:rsidRPr="00891E1A">
              <w:rPr>
                <w:rFonts w:eastAsia="Arial"/>
                <w:sz w:val="26"/>
                <w:szCs w:val="26"/>
                <w:lang w:eastAsia="en-US"/>
              </w:rPr>
              <w:t>CBQL</w:t>
            </w:r>
            <w:r w:rsidRPr="00891E1A">
              <w:rPr>
                <w:rFonts w:eastAsia="Arial"/>
                <w:sz w:val="26"/>
                <w:szCs w:val="26"/>
                <w:lang w:val="en-US" w:eastAsia="en-US"/>
              </w:rPr>
              <w:t>: 3</w:t>
            </w:r>
          </w:p>
          <w:p w:rsidR="00891E1A" w:rsidRPr="00891E1A" w:rsidRDefault="00891E1A" w:rsidP="007E56DD">
            <w:pPr>
              <w:spacing w:after="200" w:line="276" w:lineRule="auto"/>
              <w:jc w:val="center"/>
              <w:rPr>
                <w:rFonts w:eastAsia="Arial"/>
                <w:sz w:val="26"/>
                <w:szCs w:val="26"/>
                <w:lang w:val="en-US" w:eastAsia="en-US"/>
              </w:rPr>
            </w:pPr>
            <w:r w:rsidRPr="00891E1A">
              <w:rPr>
                <w:rFonts w:eastAsia="Arial"/>
                <w:sz w:val="26"/>
                <w:szCs w:val="26"/>
                <w:lang w:val="en-US" w:eastAsia="en-US"/>
              </w:rPr>
              <w:t xml:space="preserve">- </w:t>
            </w:r>
            <w:r w:rsidRPr="00891E1A">
              <w:rPr>
                <w:rFonts w:eastAsia="Arial"/>
                <w:sz w:val="26"/>
                <w:szCs w:val="26"/>
                <w:lang w:eastAsia="en-US"/>
              </w:rPr>
              <w:t>GV</w:t>
            </w:r>
            <w:r w:rsidRPr="00891E1A">
              <w:rPr>
                <w:rFonts w:eastAsia="Arial"/>
                <w:sz w:val="26"/>
                <w:szCs w:val="26"/>
                <w:lang w:val="en-US" w:eastAsia="en-US"/>
              </w:rPr>
              <w:t>: 1</w:t>
            </w:r>
            <w:r w:rsidR="007E56DD">
              <w:rPr>
                <w:rFonts w:eastAsia="Arial"/>
                <w:sz w:val="26"/>
                <w:szCs w:val="26"/>
                <w:lang w:val="en-US" w:eastAsia="en-US"/>
              </w:rPr>
              <w:t>8</w:t>
            </w:r>
            <w:r w:rsidRPr="00891E1A">
              <w:rPr>
                <w:rFonts w:eastAsia="Arial"/>
                <w:sz w:val="26"/>
                <w:szCs w:val="26"/>
                <w:lang w:eastAsia="en-US"/>
              </w:rPr>
              <w:t xml:space="preserve"> </w:t>
            </w:r>
          </w:p>
        </w:tc>
        <w:tc>
          <w:tcPr>
            <w:tcW w:w="846" w:type="dxa"/>
            <w:shd w:val="clear" w:color="auto" w:fill="auto"/>
            <w:vAlign w:val="center"/>
          </w:tcPr>
          <w:p w:rsidR="00891E1A" w:rsidRPr="00891E1A" w:rsidRDefault="00891E1A" w:rsidP="00891E1A">
            <w:pPr>
              <w:spacing w:after="200" w:line="276" w:lineRule="auto"/>
              <w:jc w:val="center"/>
              <w:rPr>
                <w:rFonts w:eastAsia="Arial"/>
                <w:sz w:val="26"/>
                <w:szCs w:val="26"/>
                <w:lang w:eastAsia="en-US"/>
              </w:rPr>
            </w:pPr>
          </w:p>
        </w:tc>
      </w:tr>
      <w:tr w:rsidR="00730A0F" w:rsidRPr="00891E1A" w:rsidTr="009440A7">
        <w:tc>
          <w:tcPr>
            <w:tcW w:w="939" w:type="dxa"/>
            <w:shd w:val="clear" w:color="auto" w:fill="auto"/>
            <w:vAlign w:val="center"/>
          </w:tcPr>
          <w:p w:rsidR="00730A0F" w:rsidRPr="00891E1A" w:rsidRDefault="00730A0F" w:rsidP="008017A6">
            <w:pPr>
              <w:spacing w:after="200" w:line="276" w:lineRule="auto"/>
              <w:jc w:val="center"/>
              <w:rPr>
                <w:rFonts w:eastAsia="Arial"/>
                <w:sz w:val="26"/>
                <w:szCs w:val="26"/>
                <w:lang w:eastAsia="en-US"/>
              </w:rPr>
            </w:pPr>
            <w:r w:rsidRPr="00002EE8">
              <w:rPr>
                <w:rFonts w:eastAsia="Arial"/>
                <w:sz w:val="26"/>
                <w:szCs w:val="26"/>
                <w:lang w:eastAsia="en-US"/>
              </w:rPr>
              <w:t>Tháng 8/2018</w:t>
            </w:r>
          </w:p>
        </w:tc>
        <w:tc>
          <w:tcPr>
            <w:tcW w:w="534" w:type="dxa"/>
            <w:shd w:val="clear" w:color="auto" w:fill="auto"/>
            <w:vAlign w:val="center"/>
          </w:tcPr>
          <w:p w:rsidR="00730A0F" w:rsidRPr="00891E1A" w:rsidRDefault="00730A0F" w:rsidP="00891E1A">
            <w:pPr>
              <w:spacing w:after="200" w:line="276" w:lineRule="auto"/>
              <w:jc w:val="center"/>
              <w:rPr>
                <w:rFonts w:eastAsia="Arial"/>
                <w:sz w:val="26"/>
                <w:szCs w:val="26"/>
                <w:lang w:val="en-US" w:eastAsia="en-US"/>
              </w:rPr>
            </w:pPr>
            <w:r>
              <w:rPr>
                <w:rFonts w:eastAsia="Arial"/>
                <w:sz w:val="26"/>
                <w:szCs w:val="26"/>
                <w:lang w:val="en-US" w:eastAsia="en-US"/>
              </w:rPr>
              <w:t>3</w:t>
            </w:r>
          </w:p>
        </w:tc>
        <w:tc>
          <w:tcPr>
            <w:tcW w:w="3855" w:type="dxa"/>
            <w:shd w:val="clear" w:color="auto" w:fill="auto"/>
            <w:vAlign w:val="center"/>
          </w:tcPr>
          <w:p w:rsidR="00730A0F" w:rsidRPr="00730A0F" w:rsidRDefault="00730A0F" w:rsidP="00730A0F">
            <w:pPr>
              <w:jc w:val="both"/>
              <w:rPr>
                <w:sz w:val="26"/>
                <w:szCs w:val="26"/>
                <w:lang w:val="en-US"/>
              </w:rPr>
            </w:pPr>
            <w:r>
              <w:rPr>
                <w:sz w:val="26"/>
                <w:szCs w:val="26"/>
                <w:lang w:val="en-US"/>
              </w:rPr>
              <w:t>- Chuyên đề: Cấp ủy – lãnh đạo, giáo viên các trường học thực hiện chỉ thị số 11/CT/TW của Bộ chính trị và Chỉ thị 04/CT/TU của Thành phố Hồ Chí Minh.</w:t>
            </w:r>
          </w:p>
        </w:tc>
        <w:tc>
          <w:tcPr>
            <w:tcW w:w="720" w:type="dxa"/>
            <w:shd w:val="clear" w:color="auto" w:fill="auto"/>
            <w:vAlign w:val="center"/>
          </w:tcPr>
          <w:p w:rsidR="00730A0F" w:rsidRPr="00891E1A" w:rsidRDefault="00730A0F" w:rsidP="000F2961">
            <w:pPr>
              <w:spacing w:after="200" w:line="276" w:lineRule="auto"/>
              <w:jc w:val="center"/>
              <w:rPr>
                <w:rFonts w:eastAsia="Arial"/>
                <w:sz w:val="26"/>
                <w:szCs w:val="26"/>
                <w:lang w:val="en-US" w:eastAsia="en-US"/>
              </w:rPr>
            </w:pPr>
            <w:r>
              <w:rPr>
                <w:rFonts w:eastAsia="Arial"/>
                <w:sz w:val="26"/>
                <w:szCs w:val="26"/>
                <w:lang w:val="en-US" w:eastAsia="en-US"/>
              </w:rPr>
              <w:t>5</w:t>
            </w:r>
          </w:p>
        </w:tc>
        <w:tc>
          <w:tcPr>
            <w:tcW w:w="900" w:type="dxa"/>
            <w:shd w:val="clear" w:color="auto" w:fill="auto"/>
          </w:tcPr>
          <w:p w:rsidR="00730A0F" w:rsidRPr="00891E1A" w:rsidRDefault="00730A0F" w:rsidP="000F2961">
            <w:pPr>
              <w:spacing w:after="200" w:line="276" w:lineRule="auto"/>
              <w:jc w:val="center"/>
              <w:rPr>
                <w:rFonts w:eastAsia="Arial"/>
                <w:sz w:val="26"/>
                <w:szCs w:val="26"/>
                <w:lang w:val="en-US" w:eastAsia="en-US"/>
              </w:rPr>
            </w:pPr>
          </w:p>
          <w:p w:rsidR="00730A0F" w:rsidRPr="00891E1A" w:rsidRDefault="00730A0F" w:rsidP="000F2961">
            <w:pPr>
              <w:spacing w:after="200" w:line="276" w:lineRule="auto"/>
              <w:jc w:val="center"/>
              <w:rPr>
                <w:rFonts w:eastAsia="Arial"/>
                <w:sz w:val="26"/>
                <w:szCs w:val="26"/>
                <w:lang w:val="en-US" w:eastAsia="en-US"/>
              </w:rPr>
            </w:pPr>
            <w:r w:rsidRPr="00891E1A">
              <w:rPr>
                <w:rFonts w:eastAsia="Arial"/>
                <w:sz w:val="26"/>
                <w:szCs w:val="26"/>
                <w:lang w:val="en-US" w:eastAsia="en-US"/>
              </w:rPr>
              <w:t>Tập trung</w:t>
            </w:r>
          </w:p>
        </w:tc>
        <w:tc>
          <w:tcPr>
            <w:tcW w:w="1026" w:type="dxa"/>
            <w:shd w:val="clear" w:color="auto" w:fill="auto"/>
            <w:vAlign w:val="center"/>
          </w:tcPr>
          <w:p w:rsidR="00730A0F" w:rsidRPr="00891E1A" w:rsidRDefault="00730A0F" w:rsidP="000F2961">
            <w:pPr>
              <w:spacing w:after="200" w:line="276" w:lineRule="auto"/>
              <w:jc w:val="center"/>
              <w:rPr>
                <w:rFonts w:eastAsia="Arial"/>
                <w:sz w:val="26"/>
                <w:szCs w:val="26"/>
                <w:lang w:eastAsia="en-US"/>
              </w:rPr>
            </w:pPr>
            <w:r w:rsidRPr="00891E1A">
              <w:rPr>
                <w:rFonts w:eastAsia="Arial"/>
                <w:sz w:val="26"/>
                <w:szCs w:val="26"/>
                <w:lang w:eastAsia="en-US"/>
              </w:rPr>
              <w:t xml:space="preserve">CBQL, GV </w:t>
            </w:r>
          </w:p>
        </w:tc>
        <w:tc>
          <w:tcPr>
            <w:tcW w:w="1260" w:type="dxa"/>
            <w:shd w:val="clear" w:color="auto" w:fill="auto"/>
            <w:vAlign w:val="center"/>
          </w:tcPr>
          <w:p w:rsidR="00730A0F" w:rsidRPr="00891E1A" w:rsidRDefault="00730A0F" w:rsidP="000F2961">
            <w:pPr>
              <w:spacing w:after="200" w:line="276" w:lineRule="auto"/>
              <w:jc w:val="center"/>
              <w:rPr>
                <w:rFonts w:eastAsia="Arial"/>
                <w:sz w:val="26"/>
                <w:szCs w:val="26"/>
                <w:lang w:val="en-US" w:eastAsia="en-US"/>
              </w:rPr>
            </w:pPr>
            <w:r w:rsidRPr="00891E1A">
              <w:rPr>
                <w:rFonts w:eastAsia="Arial"/>
                <w:sz w:val="26"/>
                <w:szCs w:val="26"/>
                <w:lang w:val="en-US" w:eastAsia="en-US"/>
              </w:rPr>
              <w:t xml:space="preserve">- </w:t>
            </w:r>
            <w:r w:rsidRPr="00891E1A">
              <w:rPr>
                <w:rFonts w:eastAsia="Arial"/>
                <w:sz w:val="26"/>
                <w:szCs w:val="26"/>
                <w:lang w:eastAsia="en-US"/>
              </w:rPr>
              <w:t>CBQL</w:t>
            </w:r>
            <w:r w:rsidRPr="00891E1A">
              <w:rPr>
                <w:rFonts w:eastAsia="Arial"/>
                <w:sz w:val="26"/>
                <w:szCs w:val="26"/>
                <w:lang w:val="en-US" w:eastAsia="en-US"/>
              </w:rPr>
              <w:t>: 3</w:t>
            </w:r>
          </w:p>
          <w:p w:rsidR="00730A0F" w:rsidRPr="00891E1A" w:rsidRDefault="00730A0F" w:rsidP="000F2961">
            <w:pPr>
              <w:spacing w:after="200" w:line="276" w:lineRule="auto"/>
              <w:jc w:val="center"/>
              <w:rPr>
                <w:rFonts w:eastAsia="Arial"/>
                <w:sz w:val="26"/>
                <w:szCs w:val="26"/>
                <w:lang w:val="en-US" w:eastAsia="en-US"/>
              </w:rPr>
            </w:pPr>
            <w:r w:rsidRPr="00891E1A">
              <w:rPr>
                <w:rFonts w:eastAsia="Arial"/>
                <w:sz w:val="26"/>
                <w:szCs w:val="26"/>
                <w:lang w:val="en-US" w:eastAsia="en-US"/>
              </w:rPr>
              <w:t xml:space="preserve">- </w:t>
            </w:r>
            <w:r w:rsidRPr="00891E1A">
              <w:rPr>
                <w:rFonts w:eastAsia="Arial"/>
                <w:sz w:val="26"/>
                <w:szCs w:val="26"/>
                <w:lang w:eastAsia="en-US"/>
              </w:rPr>
              <w:t>GV</w:t>
            </w:r>
            <w:r w:rsidRPr="00891E1A">
              <w:rPr>
                <w:rFonts w:eastAsia="Arial"/>
                <w:sz w:val="26"/>
                <w:szCs w:val="26"/>
                <w:lang w:val="en-US" w:eastAsia="en-US"/>
              </w:rPr>
              <w:t>: 1</w:t>
            </w:r>
            <w:r>
              <w:rPr>
                <w:rFonts w:eastAsia="Arial"/>
                <w:sz w:val="26"/>
                <w:szCs w:val="26"/>
                <w:lang w:val="en-US" w:eastAsia="en-US"/>
              </w:rPr>
              <w:t>8</w:t>
            </w:r>
            <w:r w:rsidRPr="00891E1A">
              <w:rPr>
                <w:rFonts w:eastAsia="Arial"/>
                <w:sz w:val="26"/>
                <w:szCs w:val="26"/>
                <w:lang w:eastAsia="en-US"/>
              </w:rPr>
              <w:t xml:space="preserve"> </w:t>
            </w:r>
          </w:p>
        </w:tc>
        <w:tc>
          <w:tcPr>
            <w:tcW w:w="846" w:type="dxa"/>
            <w:shd w:val="clear" w:color="auto" w:fill="auto"/>
            <w:vAlign w:val="center"/>
          </w:tcPr>
          <w:p w:rsidR="00730A0F" w:rsidRPr="00891E1A" w:rsidRDefault="00730A0F" w:rsidP="00891E1A">
            <w:pPr>
              <w:spacing w:after="200" w:line="276" w:lineRule="auto"/>
              <w:jc w:val="center"/>
              <w:rPr>
                <w:rFonts w:eastAsia="Arial"/>
                <w:sz w:val="26"/>
                <w:szCs w:val="26"/>
                <w:lang w:eastAsia="en-US"/>
              </w:rPr>
            </w:pPr>
          </w:p>
        </w:tc>
      </w:tr>
      <w:tr w:rsidR="00730A0F" w:rsidRPr="00891E1A" w:rsidTr="009440A7">
        <w:tc>
          <w:tcPr>
            <w:tcW w:w="939" w:type="dxa"/>
            <w:shd w:val="clear" w:color="auto" w:fill="auto"/>
            <w:vAlign w:val="center"/>
          </w:tcPr>
          <w:p w:rsidR="00730A0F" w:rsidRPr="00387A6B" w:rsidRDefault="00730A0F" w:rsidP="00891E1A">
            <w:pPr>
              <w:spacing w:after="200" w:line="276" w:lineRule="auto"/>
              <w:jc w:val="center"/>
              <w:rPr>
                <w:rFonts w:eastAsia="Arial"/>
                <w:sz w:val="26"/>
                <w:szCs w:val="26"/>
                <w:lang w:val="en-US" w:eastAsia="en-US"/>
              </w:rPr>
            </w:pPr>
            <w:r>
              <w:rPr>
                <w:rFonts w:eastAsia="Arial"/>
                <w:sz w:val="26"/>
                <w:szCs w:val="26"/>
                <w:lang w:val="en-US" w:eastAsia="en-US"/>
              </w:rPr>
              <w:t>8-10</w:t>
            </w:r>
          </w:p>
        </w:tc>
        <w:tc>
          <w:tcPr>
            <w:tcW w:w="534" w:type="dxa"/>
            <w:shd w:val="clear" w:color="auto" w:fill="auto"/>
            <w:vAlign w:val="center"/>
          </w:tcPr>
          <w:p w:rsidR="00730A0F" w:rsidRPr="00891E1A" w:rsidRDefault="00730A0F" w:rsidP="00891E1A">
            <w:pPr>
              <w:spacing w:after="200" w:line="276" w:lineRule="auto"/>
              <w:jc w:val="center"/>
              <w:rPr>
                <w:rFonts w:eastAsia="Arial"/>
                <w:sz w:val="26"/>
                <w:szCs w:val="26"/>
                <w:lang w:val="en-US" w:eastAsia="en-US"/>
              </w:rPr>
            </w:pPr>
            <w:r>
              <w:rPr>
                <w:rFonts w:eastAsia="Arial"/>
                <w:sz w:val="26"/>
                <w:szCs w:val="26"/>
                <w:lang w:val="en-US" w:eastAsia="en-US"/>
              </w:rPr>
              <w:t>4</w:t>
            </w:r>
          </w:p>
        </w:tc>
        <w:tc>
          <w:tcPr>
            <w:tcW w:w="3855" w:type="dxa"/>
            <w:shd w:val="clear" w:color="auto" w:fill="auto"/>
            <w:vAlign w:val="center"/>
          </w:tcPr>
          <w:p w:rsidR="00730A0F" w:rsidRDefault="00730A0F" w:rsidP="008461AD">
            <w:pPr>
              <w:jc w:val="both"/>
              <w:rPr>
                <w:sz w:val="26"/>
                <w:szCs w:val="26"/>
                <w:lang w:val="en-US"/>
              </w:rPr>
            </w:pPr>
            <w:r w:rsidRPr="008965D1">
              <w:rPr>
                <w:sz w:val="26"/>
                <w:szCs w:val="26"/>
                <w:lang w:val="en-US"/>
              </w:rPr>
              <w:t>- Triển khai Nghị quyết số 29-NQ/TW ngày 04/11/2013 của Ban Chấp hành Trung ương về đổi mới căn bản, toàn diện giáo dục và đào tạo.</w:t>
            </w:r>
          </w:p>
          <w:p w:rsidR="00730A0F" w:rsidRDefault="00730A0F" w:rsidP="008461AD">
            <w:pPr>
              <w:jc w:val="both"/>
              <w:rPr>
                <w:sz w:val="26"/>
                <w:szCs w:val="26"/>
                <w:lang w:val="en-US"/>
              </w:rPr>
            </w:pPr>
            <w:r w:rsidRPr="008965D1">
              <w:rPr>
                <w:sz w:val="26"/>
                <w:szCs w:val="26"/>
                <w:lang w:val="en-US"/>
              </w:rPr>
              <w:t>- Chỉ thị nhiệm vụ năm học 2018 – 2019 của Bộ Giáo dục và Đào tạo; các văn bản chỉ đạo của Bộ Giáo dục và Đào tạo về yêu cầu thực hiện nhiệm vụ năm học 2018 – 2019.</w:t>
            </w:r>
          </w:p>
          <w:p w:rsidR="00730A0F" w:rsidRDefault="00730A0F" w:rsidP="008461AD">
            <w:pPr>
              <w:jc w:val="both"/>
              <w:rPr>
                <w:sz w:val="26"/>
                <w:szCs w:val="26"/>
                <w:lang w:val="en-US"/>
              </w:rPr>
            </w:pPr>
            <w:r>
              <w:rPr>
                <w:sz w:val="26"/>
                <w:szCs w:val="26"/>
                <w:lang w:val="en-US"/>
              </w:rPr>
              <w:t xml:space="preserve">- Bồi dưỡng Thông tư </w:t>
            </w:r>
            <w:r>
              <w:rPr>
                <w:sz w:val="26"/>
                <w:szCs w:val="26"/>
                <w:lang w:val="en-US"/>
              </w:rPr>
              <w:lastRenderedPageBreak/>
              <w:t>28/2016/TT-BGDĐT ngày 30/12/2016 của Bộ Giáo dục và Đào tạo về việc sửa đổi, bổ sung một số nội dung của Chương trình giáo dục mầm non ban hành kèm theo Thông tư 17/2009/TT-BGDĐT ngày 25/07/2009 của Bộ trưởng Bộ Giáo dục và Đào tạo.</w:t>
            </w:r>
          </w:p>
        </w:tc>
        <w:tc>
          <w:tcPr>
            <w:tcW w:w="720" w:type="dxa"/>
            <w:shd w:val="clear" w:color="auto" w:fill="auto"/>
            <w:vAlign w:val="center"/>
          </w:tcPr>
          <w:p w:rsidR="00730A0F" w:rsidRPr="00891E1A" w:rsidRDefault="00730A0F" w:rsidP="00B005D0">
            <w:pPr>
              <w:spacing w:after="200" w:line="276" w:lineRule="auto"/>
              <w:jc w:val="center"/>
              <w:rPr>
                <w:rFonts w:eastAsia="Arial"/>
                <w:sz w:val="26"/>
                <w:szCs w:val="26"/>
                <w:lang w:val="en-US" w:eastAsia="en-US"/>
              </w:rPr>
            </w:pPr>
            <w:r>
              <w:rPr>
                <w:rFonts w:eastAsia="Arial"/>
                <w:sz w:val="26"/>
                <w:szCs w:val="26"/>
                <w:lang w:val="en-US" w:eastAsia="en-US"/>
              </w:rPr>
              <w:lastRenderedPageBreak/>
              <w:t>5</w:t>
            </w:r>
          </w:p>
        </w:tc>
        <w:tc>
          <w:tcPr>
            <w:tcW w:w="900" w:type="dxa"/>
            <w:shd w:val="clear" w:color="auto" w:fill="auto"/>
          </w:tcPr>
          <w:p w:rsidR="00730A0F" w:rsidRPr="00891E1A" w:rsidRDefault="00730A0F" w:rsidP="006A033B">
            <w:pPr>
              <w:spacing w:after="200" w:line="276" w:lineRule="auto"/>
              <w:jc w:val="center"/>
              <w:rPr>
                <w:rFonts w:eastAsia="Arial"/>
                <w:sz w:val="26"/>
                <w:szCs w:val="26"/>
                <w:lang w:val="en-US" w:eastAsia="en-US"/>
              </w:rPr>
            </w:pPr>
          </w:p>
          <w:p w:rsidR="00730A0F" w:rsidRPr="00891E1A" w:rsidRDefault="00730A0F" w:rsidP="006A033B">
            <w:pPr>
              <w:spacing w:after="200" w:line="276" w:lineRule="auto"/>
              <w:jc w:val="center"/>
              <w:rPr>
                <w:rFonts w:eastAsia="Arial"/>
                <w:sz w:val="26"/>
                <w:szCs w:val="26"/>
                <w:lang w:val="en-US" w:eastAsia="en-US"/>
              </w:rPr>
            </w:pPr>
            <w:r w:rsidRPr="00891E1A">
              <w:rPr>
                <w:rFonts w:eastAsia="Arial"/>
                <w:sz w:val="26"/>
                <w:szCs w:val="26"/>
                <w:lang w:val="en-US" w:eastAsia="en-US"/>
              </w:rPr>
              <w:t>Tập trung</w:t>
            </w:r>
          </w:p>
        </w:tc>
        <w:tc>
          <w:tcPr>
            <w:tcW w:w="1026" w:type="dxa"/>
            <w:shd w:val="clear" w:color="auto" w:fill="auto"/>
            <w:vAlign w:val="center"/>
          </w:tcPr>
          <w:p w:rsidR="00730A0F" w:rsidRPr="00891E1A" w:rsidRDefault="00730A0F" w:rsidP="006A033B">
            <w:pPr>
              <w:spacing w:after="200" w:line="276" w:lineRule="auto"/>
              <w:jc w:val="center"/>
              <w:rPr>
                <w:rFonts w:eastAsia="Arial"/>
                <w:sz w:val="26"/>
                <w:szCs w:val="26"/>
                <w:lang w:eastAsia="en-US"/>
              </w:rPr>
            </w:pPr>
            <w:r w:rsidRPr="00891E1A">
              <w:rPr>
                <w:rFonts w:eastAsia="Arial"/>
                <w:sz w:val="26"/>
                <w:szCs w:val="26"/>
                <w:lang w:eastAsia="en-US"/>
              </w:rPr>
              <w:t xml:space="preserve">CBQL, GV </w:t>
            </w:r>
          </w:p>
        </w:tc>
        <w:tc>
          <w:tcPr>
            <w:tcW w:w="1260" w:type="dxa"/>
            <w:shd w:val="clear" w:color="auto" w:fill="auto"/>
            <w:vAlign w:val="center"/>
          </w:tcPr>
          <w:p w:rsidR="00730A0F" w:rsidRPr="00891E1A" w:rsidRDefault="00730A0F" w:rsidP="006A033B">
            <w:pPr>
              <w:spacing w:after="200" w:line="276" w:lineRule="auto"/>
              <w:jc w:val="center"/>
              <w:rPr>
                <w:rFonts w:eastAsia="Arial"/>
                <w:sz w:val="26"/>
                <w:szCs w:val="26"/>
                <w:lang w:val="en-US" w:eastAsia="en-US"/>
              </w:rPr>
            </w:pPr>
            <w:r w:rsidRPr="00891E1A">
              <w:rPr>
                <w:rFonts w:eastAsia="Arial"/>
                <w:sz w:val="26"/>
                <w:szCs w:val="26"/>
                <w:lang w:val="en-US" w:eastAsia="en-US"/>
              </w:rPr>
              <w:t xml:space="preserve">- </w:t>
            </w:r>
            <w:r w:rsidRPr="00891E1A">
              <w:rPr>
                <w:rFonts w:eastAsia="Arial"/>
                <w:sz w:val="26"/>
                <w:szCs w:val="26"/>
                <w:lang w:eastAsia="en-US"/>
              </w:rPr>
              <w:t>CBQL</w:t>
            </w:r>
            <w:r w:rsidRPr="00891E1A">
              <w:rPr>
                <w:rFonts w:eastAsia="Arial"/>
                <w:sz w:val="26"/>
                <w:szCs w:val="26"/>
                <w:lang w:val="en-US" w:eastAsia="en-US"/>
              </w:rPr>
              <w:t>: 3</w:t>
            </w:r>
          </w:p>
          <w:p w:rsidR="00730A0F" w:rsidRPr="00891E1A" w:rsidRDefault="00730A0F" w:rsidP="006A033B">
            <w:pPr>
              <w:spacing w:after="200" w:line="276" w:lineRule="auto"/>
              <w:jc w:val="center"/>
              <w:rPr>
                <w:rFonts w:eastAsia="Arial"/>
                <w:sz w:val="26"/>
                <w:szCs w:val="26"/>
                <w:lang w:val="en-US" w:eastAsia="en-US"/>
              </w:rPr>
            </w:pPr>
            <w:r w:rsidRPr="00891E1A">
              <w:rPr>
                <w:rFonts w:eastAsia="Arial"/>
                <w:sz w:val="26"/>
                <w:szCs w:val="26"/>
                <w:lang w:val="en-US" w:eastAsia="en-US"/>
              </w:rPr>
              <w:t xml:space="preserve">- </w:t>
            </w:r>
            <w:r w:rsidRPr="00891E1A">
              <w:rPr>
                <w:rFonts w:eastAsia="Arial"/>
                <w:sz w:val="26"/>
                <w:szCs w:val="26"/>
                <w:lang w:eastAsia="en-US"/>
              </w:rPr>
              <w:t>GV</w:t>
            </w:r>
            <w:r w:rsidRPr="00891E1A">
              <w:rPr>
                <w:rFonts w:eastAsia="Arial"/>
                <w:sz w:val="26"/>
                <w:szCs w:val="26"/>
                <w:lang w:val="en-US" w:eastAsia="en-US"/>
              </w:rPr>
              <w:t>: 1</w:t>
            </w:r>
            <w:r>
              <w:rPr>
                <w:rFonts w:eastAsia="Arial"/>
                <w:sz w:val="26"/>
                <w:szCs w:val="26"/>
                <w:lang w:val="en-US" w:eastAsia="en-US"/>
              </w:rPr>
              <w:t>8</w:t>
            </w:r>
            <w:r w:rsidRPr="00891E1A">
              <w:rPr>
                <w:rFonts w:eastAsia="Arial"/>
                <w:sz w:val="26"/>
                <w:szCs w:val="26"/>
                <w:lang w:eastAsia="en-US"/>
              </w:rPr>
              <w:t xml:space="preserve"> </w:t>
            </w:r>
          </w:p>
        </w:tc>
        <w:tc>
          <w:tcPr>
            <w:tcW w:w="846" w:type="dxa"/>
            <w:shd w:val="clear" w:color="auto" w:fill="auto"/>
            <w:vAlign w:val="center"/>
          </w:tcPr>
          <w:p w:rsidR="00730A0F" w:rsidRPr="00891E1A" w:rsidRDefault="00730A0F" w:rsidP="006A033B">
            <w:pPr>
              <w:spacing w:after="200" w:line="276" w:lineRule="auto"/>
              <w:jc w:val="center"/>
              <w:rPr>
                <w:rFonts w:eastAsia="Arial"/>
                <w:sz w:val="26"/>
                <w:szCs w:val="26"/>
                <w:lang w:eastAsia="en-US"/>
              </w:rPr>
            </w:pPr>
          </w:p>
        </w:tc>
      </w:tr>
    </w:tbl>
    <w:p w:rsidR="004E0587" w:rsidRDefault="004E0587" w:rsidP="0097620C">
      <w:pPr>
        <w:jc w:val="both"/>
        <w:rPr>
          <w:b/>
          <w:sz w:val="26"/>
          <w:szCs w:val="26"/>
          <w:lang w:val="en-US"/>
        </w:rPr>
      </w:pPr>
    </w:p>
    <w:p w:rsidR="0097620C" w:rsidRPr="002A4C8F" w:rsidRDefault="0097620C" w:rsidP="0097620C">
      <w:pPr>
        <w:jc w:val="both"/>
        <w:rPr>
          <w:sz w:val="26"/>
          <w:szCs w:val="26"/>
          <w:lang w:val="en-US"/>
        </w:rPr>
      </w:pPr>
      <w:r w:rsidRPr="002A4C8F">
        <w:rPr>
          <w:b/>
          <w:sz w:val="26"/>
          <w:szCs w:val="26"/>
          <w:lang w:val="en-US"/>
        </w:rPr>
        <w:t>1.2.</w:t>
      </w:r>
      <w:r w:rsidRPr="002A4C8F">
        <w:rPr>
          <w:b/>
          <w:sz w:val="26"/>
          <w:szCs w:val="26"/>
        </w:rPr>
        <w:t xml:space="preserve">Nội dung bồi dưỡng 2: </w:t>
      </w:r>
      <w:r w:rsidRPr="002A4C8F">
        <w:rPr>
          <w:sz w:val="26"/>
          <w:szCs w:val="26"/>
        </w:rPr>
        <w:t>Thời lượng bồi dưỡng 30 tiết/cán bộ quản lý, giáo viên.</w:t>
      </w:r>
    </w:p>
    <w:p w:rsidR="0097620C" w:rsidRPr="002A4C8F" w:rsidRDefault="0097620C" w:rsidP="0097620C">
      <w:pPr>
        <w:jc w:val="both"/>
        <w:rPr>
          <w:sz w:val="26"/>
          <w:szCs w:val="26"/>
          <w:lang w:val="en-US"/>
        </w:rPr>
      </w:pPr>
    </w:p>
    <w:tbl>
      <w:tblPr>
        <w:tblStyle w:val="TableGrid"/>
        <w:tblW w:w="10530" w:type="dxa"/>
        <w:tblInd w:w="-318" w:type="dxa"/>
        <w:tblLayout w:type="fixed"/>
        <w:tblLook w:val="04A0" w:firstRow="1" w:lastRow="0" w:firstColumn="1" w:lastColumn="0" w:noHBand="0" w:noVBand="1"/>
      </w:tblPr>
      <w:tblGrid>
        <w:gridCol w:w="1170"/>
        <w:gridCol w:w="540"/>
        <w:gridCol w:w="4050"/>
        <w:gridCol w:w="720"/>
        <w:gridCol w:w="1368"/>
        <w:gridCol w:w="1368"/>
        <w:gridCol w:w="1314"/>
      </w:tblGrid>
      <w:tr w:rsidR="0097620C" w:rsidRPr="002A4C8F" w:rsidTr="002C3F1D">
        <w:tc>
          <w:tcPr>
            <w:tcW w:w="10530" w:type="dxa"/>
            <w:gridSpan w:val="7"/>
          </w:tcPr>
          <w:p w:rsidR="0097620C" w:rsidRPr="002A4C8F" w:rsidRDefault="0097620C" w:rsidP="00511D6E">
            <w:pPr>
              <w:jc w:val="both"/>
              <w:rPr>
                <w:sz w:val="26"/>
                <w:szCs w:val="26"/>
                <w:lang w:val="en-US"/>
              </w:rPr>
            </w:pPr>
            <w:r w:rsidRPr="002A4C8F">
              <w:rPr>
                <w:sz w:val="26"/>
                <w:szCs w:val="26"/>
                <w:lang w:val="en-US"/>
              </w:rPr>
              <w:t>*</w:t>
            </w:r>
            <w:r w:rsidRPr="002A4C8F">
              <w:rPr>
                <w:b/>
                <w:sz w:val="26"/>
                <w:szCs w:val="26"/>
                <w:lang w:val="en-US"/>
              </w:rPr>
              <w:t>Đối với cán bộ quản lý:</w:t>
            </w:r>
          </w:p>
        </w:tc>
      </w:tr>
      <w:tr w:rsidR="0097620C" w:rsidRPr="002A4C8F" w:rsidTr="002C3F1D">
        <w:tc>
          <w:tcPr>
            <w:tcW w:w="1170" w:type="dxa"/>
          </w:tcPr>
          <w:p w:rsidR="0097620C" w:rsidRPr="00F24E40" w:rsidRDefault="0097620C" w:rsidP="00511D6E">
            <w:pPr>
              <w:jc w:val="center"/>
              <w:rPr>
                <w:b/>
                <w:color w:val="000000" w:themeColor="text1"/>
                <w:sz w:val="26"/>
                <w:szCs w:val="26"/>
                <w:lang w:val="en-US"/>
              </w:rPr>
            </w:pPr>
            <w:r w:rsidRPr="00F24E40">
              <w:rPr>
                <w:b/>
                <w:color w:val="000000" w:themeColor="text1"/>
                <w:sz w:val="26"/>
                <w:szCs w:val="26"/>
                <w:lang w:val="en-US"/>
              </w:rPr>
              <w:t>Thời gian</w:t>
            </w:r>
          </w:p>
        </w:tc>
        <w:tc>
          <w:tcPr>
            <w:tcW w:w="540" w:type="dxa"/>
          </w:tcPr>
          <w:p w:rsidR="0097620C" w:rsidRPr="00F24E40" w:rsidRDefault="0097620C" w:rsidP="00511D6E">
            <w:pPr>
              <w:jc w:val="center"/>
              <w:rPr>
                <w:b/>
                <w:color w:val="000000" w:themeColor="text1"/>
                <w:sz w:val="26"/>
                <w:szCs w:val="26"/>
                <w:lang w:val="en-US"/>
              </w:rPr>
            </w:pPr>
            <w:r w:rsidRPr="00F24E40">
              <w:rPr>
                <w:b/>
                <w:color w:val="000000" w:themeColor="text1"/>
                <w:sz w:val="26"/>
                <w:szCs w:val="26"/>
                <w:lang w:val="en-US"/>
              </w:rPr>
              <w:t>TT</w:t>
            </w:r>
          </w:p>
        </w:tc>
        <w:tc>
          <w:tcPr>
            <w:tcW w:w="4050" w:type="dxa"/>
          </w:tcPr>
          <w:p w:rsidR="0097620C" w:rsidRPr="00F24E40" w:rsidRDefault="0097620C" w:rsidP="00511D6E">
            <w:pPr>
              <w:jc w:val="center"/>
              <w:rPr>
                <w:b/>
                <w:color w:val="000000" w:themeColor="text1"/>
                <w:sz w:val="26"/>
                <w:szCs w:val="26"/>
                <w:lang w:val="en-US"/>
              </w:rPr>
            </w:pPr>
            <w:r w:rsidRPr="00F24E40">
              <w:rPr>
                <w:b/>
                <w:color w:val="000000" w:themeColor="text1"/>
                <w:sz w:val="26"/>
                <w:szCs w:val="26"/>
                <w:lang w:val="en-US"/>
              </w:rPr>
              <w:t>Nội dung bồi dưỡng</w:t>
            </w:r>
          </w:p>
        </w:tc>
        <w:tc>
          <w:tcPr>
            <w:tcW w:w="720" w:type="dxa"/>
          </w:tcPr>
          <w:p w:rsidR="0097620C" w:rsidRPr="00F24E40" w:rsidRDefault="0097620C" w:rsidP="00511D6E">
            <w:pPr>
              <w:jc w:val="center"/>
              <w:rPr>
                <w:b/>
                <w:color w:val="000000" w:themeColor="text1"/>
                <w:sz w:val="26"/>
                <w:szCs w:val="26"/>
                <w:lang w:val="en-US"/>
              </w:rPr>
            </w:pPr>
            <w:r w:rsidRPr="00F24E40">
              <w:rPr>
                <w:b/>
                <w:color w:val="000000" w:themeColor="text1"/>
                <w:sz w:val="26"/>
                <w:szCs w:val="26"/>
                <w:lang w:val="en-US"/>
              </w:rPr>
              <w:t>Số tiết</w:t>
            </w:r>
          </w:p>
        </w:tc>
        <w:tc>
          <w:tcPr>
            <w:tcW w:w="1368" w:type="dxa"/>
          </w:tcPr>
          <w:p w:rsidR="0097620C" w:rsidRPr="00F24E40" w:rsidRDefault="0097620C" w:rsidP="00511D6E">
            <w:pPr>
              <w:jc w:val="center"/>
              <w:rPr>
                <w:b/>
                <w:color w:val="000000" w:themeColor="text1"/>
                <w:sz w:val="26"/>
                <w:szCs w:val="26"/>
                <w:lang w:val="en-US"/>
              </w:rPr>
            </w:pPr>
            <w:r w:rsidRPr="00F24E40">
              <w:rPr>
                <w:b/>
                <w:color w:val="000000" w:themeColor="text1"/>
                <w:sz w:val="26"/>
                <w:szCs w:val="26"/>
                <w:lang w:val="en-US"/>
              </w:rPr>
              <w:t>Hình thức BD</w:t>
            </w:r>
          </w:p>
        </w:tc>
        <w:tc>
          <w:tcPr>
            <w:tcW w:w="1368" w:type="dxa"/>
          </w:tcPr>
          <w:p w:rsidR="0097620C" w:rsidRPr="00F24E40" w:rsidRDefault="0097620C" w:rsidP="00511D6E">
            <w:pPr>
              <w:jc w:val="center"/>
              <w:rPr>
                <w:b/>
                <w:color w:val="000000" w:themeColor="text1"/>
                <w:sz w:val="26"/>
                <w:szCs w:val="26"/>
                <w:lang w:val="en-US"/>
              </w:rPr>
            </w:pPr>
            <w:r w:rsidRPr="00F24E40">
              <w:rPr>
                <w:b/>
                <w:color w:val="000000" w:themeColor="text1"/>
                <w:sz w:val="26"/>
                <w:szCs w:val="26"/>
                <w:lang w:val="en-US"/>
              </w:rPr>
              <w:t>Đối tượng BD</w:t>
            </w:r>
          </w:p>
        </w:tc>
        <w:tc>
          <w:tcPr>
            <w:tcW w:w="1314" w:type="dxa"/>
          </w:tcPr>
          <w:p w:rsidR="0097620C" w:rsidRPr="00F24E40" w:rsidRDefault="0097620C" w:rsidP="00511D6E">
            <w:pPr>
              <w:jc w:val="center"/>
              <w:rPr>
                <w:b/>
                <w:color w:val="000000" w:themeColor="text1"/>
                <w:sz w:val="26"/>
                <w:szCs w:val="26"/>
                <w:lang w:val="en-US"/>
              </w:rPr>
            </w:pPr>
            <w:r w:rsidRPr="00F24E40">
              <w:rPr>
                <w:b/>
                <w:color w:val="000000" w:themeColor="text1"/>
                <w:sz w:val="26"/>
                <w:szCs w:val="26"/>
                <w:lang w:val="en-US"/>
              </w:rPr>
              <w:t>Số lượng CBQL, GV tham gia BD</w:t>
            </w:r>
          </w:p>
        </w:tc>
      </w:tr>
      <w:tr w:rsidR="00594D39" w:rsidRPr="002A4C8F" w:rsidTr="00F045D1">
        <w:tc>
          <w:tcPr>
            <w:tcW w:w="1170" w:type="dxa"/>
          </w:tcPr>
          <w:p w:rsidR="005B19C4" w:rsidRPr="005B19C4" w:rsidRDefault="005B19C4" w:rsidP="005B19C4">
            <w:pPr>
              <w:jc w:val="center"/>
              <w:rPr>
                <w:color w:val="000000" w:themeColor="text1"/>
                <w:sz w:val="26"/>
                <w:szCs w:val="26"/>
                <w:lang w:val="en-US"/>
              </w:rPr>
            </w:pPr>
            <w:r w:rsidRPr="005B19C4">
              <w:rPr>
                <w:color w:val="000000" w:themeColor="text1"/>
                <w:sz w:val="26"/>
                <w:szCs w:val="26"/>
                <w:lang w:val="en-US"/>
              </w:rPr>
              <w:t>Tháng</w:t>
            </w:r>
          </w:p>
          <w:p w:rsidR="00594D39" w:rsidRPr="00F24E40" w:rsidRDefault="005B19C4" w:rsidP="005B19C4">
            <w:pPr>
              <w:jc w:val="center"/>
              <w:rPr>
                <w:color w:val="000000" w:themeColor="text1"/>
                <w:sz w:val="26"/>
                <w:szCs w:val="26"/>
                <w:lang w:val="en-US"/>
              </w:rPr>
            </w:pPr>
            <w:r w:rsidRPr="005B19C4">
              <w:rPr>
                <w:color w:val="000000" w:themeColor="text1"/>
                <w:sz w:val="26"/>
                <w:szCs w:val="26"/>
                <w:lang w:val="en-US"/>
              </w:rPr>
              <w:t>10,11,12,1,2,3,4.</w:t>
            </w:r>
          </w:p>
        </w:tc>
        <w:tc>
          <w:tcPr>
            <w:tcW w:w="540" w:type="dxa"/>
          </w:tcPr>
          <w:p w:rsidR="00594D39" w:rsidRPr="00F24E40" w:rsidRDefault="00594D39" w:rsidP="00A60006">
            <w:pPr>
              <w:jc w:val="center"/>
              <w:rPr>
                <w:color w:val="000000" w:themeColor="text1"/>
                <w:sz w:val="26"/>
                <w:szCs w:val="26"/>
                <w:lang w:val="en-US"/>
              </w:rPr>
            </w:pPr>
            <w:r w:rsidRPr="00F24E40">
              <w:rPr>
                <w:color w:val="000000" w:themeColor="text1"/>
                <w:sz w:val="26"/>
                <w:szCs w:val="26"/>
                <w:lang w:val="en-US"/>
              </w:rPr>
              <w:t>1</w:t>
            </w:r>
          </w:p>
        </w:tc>
        <w:tc>
          <w:tcPr>
            <w:tcW w:w="4050" w:type="dxa"/>
          </w:tcPr>
          <w:p w:rsidR="005B19C4" w:rsidRPr="005B19C4" w:rsidRDefault="005B19C4" w:rsidP="005B19C4">
            <w:pPr>
              <w:jc w:val="both"/>
              <w:rPr>
                <w:color w:val="000000" w:themeColor="text1"/>
                <w:sz w:val="26"/>
                <w:szCs w:val="26"/>
                <w:lang w:val="en-US"/>
              </w:rPr>
            </w:pPr>
            <w:r w:rsidRPr="005B19C4">
              <w:rPr>
                <w:color w:val="000000" w:themeColor="text1"/>
                <w:sz w:val="26"/>
                <w:szCs w:val="26"/>
                <w:lang w:val="en-US"/>
              </w:rPr>
              <w:t xml:space="preserve">- Tiếp tục </w:t>
            </w:r>
            <w:r>
              <w:rPr>
                <w:color w:val="000000" w:themeColor="text1"/>
                <w:sz w:val="26"/>
                <w:szCs w:val="26"/>
                <w:lang w:val="en-US"/>
              </w:rPr>
              <w:t xml:space="preserve">xây dựng </w:t>
            </w:r>
            <w:r w:rsidRPr="005B19C4">
              <w:rPr>
                <w:color w:val="000000" w:themeColor="text1"/>
                <w:sz w:val="26"/>
                <w:szCs w:val="26"/>
                <w:lang w:val="en-US"/>
              </w:rPr>
              <w:t xml:space="preserve">củng cố chuyên đề: </w:t>
            </w:r>
          </w:p>
          <w:p w:rsidR="005B19C4" w:rsidRPr="005B19C4" w:rsidRDefault="005B19C4" w:rsidP="005B19C4">
            <w:pPr>
              <w:jc w:val="both"/>
              <w:rPr>
                <w:color w:val="000000" w:themeColor="text1"/>
                <w:sz w:val="26"/>
                <w:szCs w:val="26"/>
                <w:lang w:val="en-US"/>
              </w:rPr>
            </w:pPr>
            <w:r w:rsidRPr="005B19C4">
              <w:rPr>
                <w:color w:val="000000" w:themeColor="text1"/>
                <w:sz w:val="26"/>
                <w:szCs w:val="26"/>
                <w:lang w:val="en-US"/>
              </w:rPr>
              <w:t>+ Xây dựng mầm non lấy trẻ làm trung tâm.</w:t>
            </w:r>
          </w:p>
          <w:p w:rsidR="005B19C4" w:rsidRPr="005B19C4" w:rsidRDefault="005B19C4" w:rsidP="005B19C4">
            <w:pPr>
              <w:jc w:val="both"/>
              <w:rPr>
                <w:color w:val="000000" w:themeColor="text1"/>
                <w:sz w:val="26"/>
                <w:szCs w:val="26"/>
                <w:lang w:val="en-US"/>
              </w:rPr>
            </w:pPr>
            <w:r w:rsidRPr="005B19C4">
              <w:rPr>
                <w:color w:val="000000" w:themeColor="text1"/>
                <w:sz w:val="26"/>
                <w:szCs w:val="26"/>
                <w:lang w:val="en-US"/>
              </w:rPr>
              <w:t>+ Tổ chức các hoạt động phát triển tình cảm và kỹ năng xã hội cho trẻ.</w:t>
            </w:r>
          </w:p>
          <w:p w:rsidR="005B19C4" w:rsidRPr="005B19C4" w:rsidRDefault="005B19C4" w:rsidP="005B19C4">
            <w:pPr>
              <w:jc w:val="both"/>
              <w:rPr>
                <w:color w:val="000000" w:themeColor="text1"/>
                <w:sz w:val="26"/>
                <w:szCs w:val="26"/>
                <w:lang w:val="en-US"/>
              </w:rPr>
            </w:pPr>
            <w:r w:rsidRPr="005B19C4">
              <w:rPr>
                <w:color w:val="000000" w:themeColor="text1"/>
                <w:sz w:val="26"/>
                <w:szCs w:val="26"/>
                <w:lang w:val="en-US"/>
              </w:rPr>
              <w:t>+ Tổ chức các hoạt động giáo dục kỹ năng sống cho trẻ.</w:t>
            </w:r>
          </w:p>
          <w:p w:rsidR="00594D39" w:rsidRPr="00F24E40" w:rsidRDefault="005B19C4" w:rsidP="005B19C4">
            <w:pPr>
              <w:jc w:val="both"/>
              <w:rPr>
                <w:color w:val="000000" w:themeColor="text1"/>
                <w:sz w:val="26"/>
                <w:szCs w:val="26"/>
                <w:lang w:val="en-US"/>
              </w:rPr>
            </w:pPr>
            <w:r w:rsidRPr="005B19C4">
              <w:rPr>
                <w:color w:val="000000" w:themeColor="text1"/>
                <w:sz w:val="26"/>
                <w:szCs w:val="26"/>
                <w:lang w:val="en-US"/>
              </w:rPr>
              <w:t>+ Đổi mới tổ chức hoạt động phát triển nhận thức trong trường mầm non.</w:t>
            </w:r>
          </w:p>
        </w:tc>
        <w:tc>
          <w:tcPr>
            <w:tcW w:w="720" w:type="dxa"/>
            <w:vAlign w:val="center"/>
          </w:tcPr>
          <w:p w:rsidR="00594D39" w:rsidRDefault="00E04B42" w:rsidP="00F045D1">
            <w:pPr>
              <w:jc w:val="center"/>
              <w:rPr>
                <w:color w:val="000000" w:themeColor="text1"/>
                <w:sz w:val="26"/>
                <w:szCs w:val="26"/>
                <w:lang w:val="en-US"/>
              </w:rPr>
            </w:pPr>
            <w:r>
              <w:rPr>
                <w:color w:val="000000" w:themeColor="text1"/>
                <w:sz w:val="26"/>
                <w:szCs w:val="26"/>
                <w:lang w:val="en-US"/>
              </w:rPr>
              <w:t>5</w:t>
            </w:r>
          </w:p>
          <w:p w:rsidR="00E04B42" w:rsidRDefault="00E04B42" w:rsidP="00F045D1">
            <w:pPr>
              <w:jc w:val="center"/>
              <w:rPr>
                <w:color w:val="000000" w:themeColor="text1"/>
                <w:sz w:val="26"/>
                <w:szCs w:val="26"/>
                <w:lang w:val="en-US"/>
              </w:rPr>
            </w:pPr>
          </w:p>
          <w:p w:rsidR="00E04B42" w:rsidRPr="00F24E40" w:rsidRDefault="00E04B42" w:rsidP="00F045D1">
            <w:pPr>
              <w:jc w:val="center"/>
              <w:rPr>
                <w:color w:val="000000" w:themeColor="text1"/>
                <w:sz w:val="26"/>
                <w:szCs w:val="26"/>
                <w:lang w:val="en-US"/>
              </w:rPr>
            </w:pPr>
          </w:p>
        </w:tc>
        <w:tc>
          <w:tcPr>
            <w:tcW w:w="1368" w:type="dxa"/>
            <w:vAlign w:val="center"/>
          </w:tcPr>
          <w:p w:rsidR="00594D39" w:rsidRPr="00F24E40" w:rsidRDefault="00594D39" w:rsidP="00F045D1">
            <w:pPr>
              <w:jc w:val="center"/>
              <w:rPr>
                <w:color w:val="000000" w:themeColor="text1"/>
                <w:sz w:val="26"/>
                <w:szCs w:val="26"/>
                <w:lang w:val="en-US"/>
              </w:rPr>
            </w:pPr>
            <w:r w:rsidRPr="00F24E40">
              <w:rPr>
                <w:color w:val="000000" w:themeColor="text1"/>
                <w:sz w:val="26"/>
                <w:szCs w:val="26"/>
                <w:lang w:val="en-US"/>
              </w:rPr>
              <w:t>Tập trung</w:t>
            </w:r>
            <w:r w:rsidR="00A57140">
              <w:rPr>
                <w:color w:val="000000" w:themeColor="text1"/>
                <w:sz w:val="26"/>
                <w:szCs w:val="26"/>
                <w:lang w:val="en-US"/>
              </w:rPr>
              <w:t xml:space="preserve"> + tự học.</w:t>
            </w:r>
          </w:p>
        </w:tc>
        <w:tc>
          <w:tcPr>
            <w:tcW w:w="1368" w:type="dxa"/>
            <w:vAlign w:val="center"/>
          </w:tcPr>
          <w:p w:rsidR="00594D39" w:rsidRPr="00F24E40" w:rsidRDefault="00594D39" w:rsidP="00F045D1">
            <w:pPr>
              <w:jc w:val="center"/>
              <w:rPr>
                <w:color w:val="000000" w:themeColor="text1"/>
                <w:sz w:val="26"/>
                <w:szCs w:val="26"/>
                <w:lang w:val="en-US"/>
              </w:rPr>
            </w:pPr>
            <w:r w:rsidRPr="00F24E40">
              <w:rPr>
                <w:color w:val="000000" w:themeColor="text1"/>
                <w:sz w:val="26"/>
                <w:szCs w:val="26"/>
                <w:lang w:val="en-US"/>
              </w:rPr>
              <w:t>CBQL</w:t>
            </w:r>
          </w:p>
        </w:tc>
        <w:tc>
          <w:tcPr>
            <w:tcW w:w="1314" w:type="dxa"/>
            <w:vAlign w:val="center"/>
          </w:tcPr>
          <w:p w:rsidR="00594D39" w:rsidRPr="00F24E40" w:rsidRDefault="00594D39" w:rsidP="00F045D1">
            <w:pPr>
              <w:jc w:val="center"/>
              <w:rPr>
                <w:color w:val="000000" w:themeColor="text1"/>
                <w:sz w:val="26"/>
                <w:szCs w:val="26"/>
                <w:lang w:val="en-US"/>
              </w:rPr>
            </w:pPr>
            <w:r w:rsidRPr="00F24E40">
              <w:rPr>
                <w:color w:val="000000" w:themeColor="text1"/>
                <w:sz w:val="26"/>
                <w:szCs w:val="26"/>
                <w:lang w:val="en-US"/>
              </w:rPr>
              <w:t>CBQL: 03</w:t>
            </w:r>
          </w:p>
        </w:tc>
      </w:tr>
      <w:tr w:rsidR="00032007" w:rsidRPr="002A4C8F" w:rsidTr="00F045D1">
        <w:tc>
          <w:tcPr>
            <w:tcW w:w="1170" w:type="dxa"/>
          </w:tcPr>
          <w:p w:rsidR="00032007" w:rsidRPr="00F24E40" w:rsidRDefault="00032007" w:rsidP="00E04B42">
            <w:pPr>
              <w:jc w:val="center"/>
              <w:rPr>
                <w:color w:val="000000" w:themeColor="text1"/>
                <w:sz w:val="26"/>
                <w:szCs w:val="26"/>
                <w:lang w:val="en-US"/>
              </w:rPr>
            </w:pPr>
            <w:r w:rsidRPr="00F24E40">
              <w:rPr>
                <w:color w:val="000000" w:themeColor="text1"/>
                <w:sz w:val="26"/>
                <w:szCs w:val="26"/>
                <w:lang w:val="en-US"/>
              </w:rPr>
              <w:t>Tháng</w:t>
            </w:r>
          </w:p>
          <w:p w:rsidR="00032007" w:rsidRPr="00F24E40" w:rsidRDefault="00032007" w:rsidP="00E04B42">
            <w:pPr>
              <w:jc w:val="center"/>
              <w:rPr>
                <w:color w:val="000000" w:themeColor="text1"/>
                <w:sz w:val="26"/>
                <w:szCs w:val="26"/>
                <w:lang w:val="en-US"/>
              </w:rPr>
            </w:pPr>
            <w:r w:rsidRPr="00F24E40">
              <w:rPr>
                <w:color w:val="000000" w:themeColor="text1"/>
                <w:sz w:val="26"/>
                <w:szCs w:val="26"/>
                <w:lang w:val="en-US"/>
              </w:rPr>
              <w:t>11</w:t>
            </w:r>
          </w:p>
        </w:tc>
        <w:tc>
          <w:tcPr>
            <w:tcW w:w="540" w:type="dxa"/>
          </w:tcPr>
          <w:p w:rsidR="00032007" w:rsidRPr="00F24E40" w:rsidRDefault="00032007" w:rsidP="008D348F">
            <w:pPr>
              <w:jc w:val="center"/>
              <w:rPr>
                <w:color w:val="000000" w:themeColor="text1"/>
                <w:sz w:val="26"/>
                <w:szCs w:val="26"/>
                <w:lang w:val="en-US"/>
              </w:rPr>
            </w:pPr>
            <w:r w:rsidRPr="00F24E40">
              <w:rPr>
                <w:color w:val="000000" w:themeColor="text1"/>
                <w:sz w:val="26"/>
                <w:szCs w:val="26"/>
                <w:lang w:val="en-US"/>
              </w:rPr>
              <w:t>2</w:t>
            </w:r>
          </w:p>
        </w:tc>
        <w:tc>
          <w:tcPr>
            <w:tcW w:w="4050" w:type="dxa"/>
          </w:tcPr>
          <w:p w:rsidR="00032007" w:rsidRDefault="005B19C4" w:rsidP="00E04B42">
            <w:pPr>
              <w:jc w:val="both"/>
              <w:rPr>
                <w:color w:val="000000" w:themeColor="text1"/>
                <w:sz w:val="26"/>
                <w:szCs w:val="26"/>
                <w:lang w:val="en-US"/>
              </w:rPr>
            </w:pPr>
            <w:r>
              <w:rPr>
                <w:color w:val="000000" w:themeColor="text1"/>
                <w:sz w:val="26"/>
                <w:szCs w:val="26"/>
                <w:lang w:val="en-US"/>
              </w:rPr>
              <w:t>- Quản trị tài chính trường mầm non theo hướng tăng cường tự chủ và trách nhiệm giải trình</w:t>
            </w:r>
          </w:p>
        </w:tc>
        <w:tc>
          <w:tcPr>
            <w:tcW w:w="720" w:type="dxa"/>
            <w:vAlign w:val="center"/>
          </w:tcPr>
          <w:p w:rsidR="00032007" w:rsidRDefault="00032007" w:rsidP="00F045D1">
            <w:pPr>
              <w:jc w:val="center"/>
              <w:rPr>
                <w:color w:val="000000" w:themeColor="text1"/>
                <w:sz w:val="26"/>
                <w:szCs w:val="26"/>
                <w:lang w:val="en-US"/>
              </w:rPr>
            </w:pPr>
            <w:r>
              <w:rPr>
                <w:color w:val="000000" w:themeColor="text1"/>
                <w:sz w:val="26"/>
                <w:szCs w:val="26"/>
                <w:lang w:val="en-US"/>
              </w:rPr>
              <w:t>5</w:t>
            </w:r>
          </w:p>
        </w:tc>
        <w:tc>
          <w:tcPr>
            <w:tcW w:w="1368" w:type="dxa"/>
            <w:vAlign w:val="center"/>
          </w:tcPr>
          <w:p w:rsidR="00032007" w:rsidRPr="00F24E40" w:rsidRDefault="00A57140" w:rsidP="00F045D1">
            <w:pPr>
              <w:jc w:val="center"/>
              <w:rPr>
                <w:color w:val="000000" w:themeColor="text1"/>
                <w:sz w:val="26"/>
                <w:szCs w:val="26"/>
                <w:lang w:val="en-US"/>
              </w:rPr>
            </w:pPr>
            <w:r w:rsidRPr="00F24E40">
              <w:rPr>
                <w:color w:val="000000" w:themeColor="text1"/>
                <w:sz w:val="26"/>
                <w:szCs w:val="26"/>
                <w:lang w:val="en-US"/>
              </w:rPr>
              <w:t>Tập trung</w:t>
            </w:r>
            <w:r>
              <w:rPr>
                <w:color w:val="000000" w:themeColor="text1"/>
                <w:sz w:val="26"/>
                <w:szCs w:val="26"/>
                <w:lang w:val="en-US"/>
              </w:rPr>
              <w:t xml:space="preserve"> + tự học.</w:t>
            </w:r>
          </w:p>
        </w:tc>
        <w:tc>
          <w:tcPr>
            <w:tcW w:w="1368" w:type="dxa"/>
            <w:vAlign w:val="center"/>
          </w:tcPr>
          <w:p w:rsidR="00032007" w:rsidRPr="00F24E40" w:rsidRDefault="00032007" w:rsidP="00F045D1">
            <w:pPr>
              <w:jc w:val="center"/>
              <w:rPr>
                <w:color w:val="000000" w:themeColor="text1"/>
                <w:sz w:val="26"/>
                <w:szCs w:val="26"/>
                <w:lang w:val="en-US"/>
              </w:rPr>
            </w:pPr>
            <w:r w:rsidRPr="00F24E40">
              <w:rPr>
                <w:color w:val="000000" w:themeColor="text1"/>
                <w:sz w:val="26"/>
                <w:szCs w:val="26"/>
                <w:lang w:val="en-US"/>
              </w:rPr>
              <w:t>CBQL</w:t>
            </w:r>
          </w:p>
        </w:tc>
        <w:tc>
          <w:tcPr>
            <w:tcW w:w="1314" w:type="dxa"/>
            <w:vAlign w:val="center"/>
          </w:tcPr>
          <w:p w:rsidR="00032007" w:rsidRPr="00F24E40" w:rsidRDefault="00032007" w:rsidP="00F045D1">
            <w:pPr>
              <w:jc w:val="center"/>
              <w:rPr>
                <w:color w:val="000000" w:themeColor="text1"/>
                <w:sz w:val="26"/>
                <w:szCs w:val="26"/>
                <w:lang w:val="en-US"/>
              </w:rPr>
            </w:pPr>
            <w:r w:rsidRPr="00F24E40">
              <w:rPr>
                <w:color w:val="000000" w:themeColor="text1"/>
                <w:sz w:val="26"/>
                <w:szCs w:val="26"/>
                <w:lang w:val="en-US"/>
              </w:rPr>
              <w:t>CBQL: 03</w:t>
            </w:r>
          </w:p>
        </w:tc>
      </w:tr>
      <w:tr w:rsidR="00032007" w:rsidRPr="002A4C8F" w:rsidTr="00F045D1">
        <w:tc>
          <w:tcPr>
            <w:tcW w:w="1170" w:type="dxa"/>
          </w:tcPr>
          <w:p w:rsidR="00032007" w:rsidRPr="00F24E40" w:rsidRDefault="00032007" w:rsidP="00E04B42">
            <w:pPr>
              <w:jc w:val="center"/>
              <w:rPr>
                <w:color w:val="000000" w:themeColor="text1"/>
                <w:sz w:val="26"/>
                <w:szCs w:val="26"/>
                <w:lang w:val="en-US"/>
              </w:rPr>
            </w:pPr>
            <w:r w:rsidRPr="00F24E40">
              <w:rPr>
                <w:color w:val="000000" w:themeColor="text1"/>
                <w:sz w:val="26"/>
                <w:szCs w:val="26"/>
                <w:lang w:val="en-US"/>
              </w:rPr>
              <w:t>Tháng</w:t>
            </w:r>
          </w:p>
          <w:p w:rsidR="00032007" w:rsidRPr="00F24E40" w:rsidRDefault="00032007" w:rsidP="00E04B42">
            <w:pPr>
              <w:jc w:val="center"/>
              <w:rPr>
                <w:color w:val="000000" w:themeColor="text1"/>
                <w:sz w:val="26"/>
                <w:szCs w:val="26"/>
                <w:lang w:val="en-US"/>
              </w:rPr>
            </w:pPr>
            <w:r w:rsidRPr="00F24E40">
              <w:rPr>
                <w:color w:val="000000" w:themeColor="text1"/>
                <w:sz w:val="26"/>
                <w:szCs w:val="26"/>
                <w:lang w:val="en-US"/>
              </w:rPr>
              <w:t>12</w:t>
            </w:r>
          </w:p>
        </w:tc>
        <w:tc>
          <w:tcPr>
            <w:tcW w:w="540" w:type="dxa"/>
          </w:tcPr>
          <w:p w:rsidR="00032007" w:rsidRPr="00F24E40" w:rsidRDefault="00032007" w:rsidP="00A60006">
            <w:pPr>
              <w:jc w:val="center"/>
              <w:rPr>
                <w:color w:val="000000" w:themeColor="text1"/>
                <w:sz w:val="26"/>
                <w:szCs w:val="26"/>
                <w:lang w:val="en-US"/>
              </w:rPr>
            </w:pPr>
            <w:r w:rsidRPr="00F24E40">
              <w:rPr>
                <w:color w:val="000000" w:themeColor="text1"/>
                <w:sz w:val="26"/>
                <w:szCs w:val="26"/>
                <w:lang w:val="en-US"/>
              </w:rPr>
              <w:t>3</w:t>
            </w:r>
          </w:p>
        </w:tc>
        <w:tc>
          <w:tcPr>
            <w:tcW w:w="4050" w:type="dxa"/>
          </w:tcPr>
          <w:p w:rsidR="00032007" w:rsidRPr="00F24E40" w:rsidRDefault="00032007" w:rsidP="00E04B42">
            <w:pPr>
              <w:jc w:val="both"/>
              <w:rPr>
                <w:color w:val="000000" w:themeColor="text1"/>
                <w:sz w:val="26"/>
                <w:szCs w:val="26"/>
                <w:lang w:val="en-US"/>
              </w:rPr>
            </w:pPr>
            <w:r w:rsidRPr="00E04B42">
              <w:rPr>
                <w:color w:val="000000" w:themeColor="text1"/>
                <w:sz w:val="26"/>
                <w:szCs w:val="26"/>
                <w:lang w:val="en-US"/>
              </w:rPr>
              <w:t>- Rèn luyện phẩm chất nghề nghiệp của giáo viên mầm non trong giai đoạn hiện nay.</w:t>
            </w:r>
          </w:p>
        </w:tc>
        <w:tc>
          <w:tcPr>
            <w:tcW w:w="720" w:type="dxa"/>
            <w:vAlign w:val="center"/>
          </w:tcPr>
          <w:p w:rsidR="00032007" w:rsidRPr="00F24E40" w:rsidRDefault="00032007" w:rsidP="00F045D1">
            <w:pPr>
              <w:jc w:val="center"/>
              <w:rPr>
                <w:color w:val="000000" w:themeColor="text1"/>
                <w:sz w:val="26"/>
                <w:szCs w:val="26"/>
                <w:lang w:val="en-US"/>
              </w:rPr>
            </w:pPr>
            <w:r>
              <w:rPr>
                <w:color w:val="000000" w:themeColor="text1"/>
                <w:sz w:val="26"/>
                <w:szCs w:val="26"/>
                <w:lang w:val="en-US"/>
              </w:rPr>
              <w:t>5</w:t>
            </w:r>
          </w:p>
        </w:tc>
        <w:tc>
          <w:tcPr>
            <w:tcW w:w="1368" w:type="dxa"/>
            <w:vAlign w:val="center"/>
          </w:tcPr>
          <w:p w:rsidR="00032007" w:rsidRPr="00F24E40" w:rsidRDefault="00A57140" w:rsidP="00F045D1">
            <w:pPr>
              <w:jc w:val="center"/>
              <w:rPr>
                <w:color w:val="000000" w:themeColor="text1"/>
                <w:sz w:val="26"/>
                <w:szCs w:val="26"/>
                <w:lang w:val="en-US"/>
              </w:rPr>
            </w:pPr>
            <w:r w:rsidRPr="00F24E40">
              <w:rPr>
                <w:color w:val="000000" w:themeColor="text1"/>
                <w:sz w:val="26"/>
                <w:szCs w:val="26"/>
                <w:lang w:val="en-US"/>
              </w:rPr>
              <w:t>Tập trung</w:t>
            </w:r>
            <w:r>
              <w:rPr>
                <w:color w:val="000000" w:themeColor="text1"/>
                <w:sz w:val="26"/>
                <w:szCs w:val="26"/>
                <w:lang w:val="en-US"/>
              </w:rPr>
              <w:t xml:space="preserve"> + tự học.</w:t>
            </w:r>
          </w:p>
        </w:tc>
        <w:tc>
          <w:tcPr>
            <w:tcW w:w="1368" w:type="dxa"/>
            <w:vAlign w:val="center"/>
          </w:tcPr>
          <w:p w:rsidR="00032007" w:rsidRPr="00F24E40" w:rsidRDefault="00032007" w:rsidP="00F045D1">
            <w:pPr>
              <w:jc w:val="center"/>
              <w:rPr>
                <w:color w:val="000000" w:themeColor="text1"/>
                <w:sz w:val="26"/>
                <w:szCs w:val="26"/>
                <w:lang w:val="en-US"/>
              </w:rPr>
            </w:pPr>
            <w:r w:rsidRPr="00F24E40">
              <w:rPr>
                <w:color w:val="000000" w:themeColor="text1"/>
                <w:sz w:val="26"/>
                <w:szCs w:val="26"/>
                <w:lang w:val="en-US"/>
              </w:rPr>
              <w:t>CBQL</w:t>
            </w:r>
          </w:p>
        </w:tc>
        <w:tc>
          <w:tcPr>
            <w:tcW w:w="1314" w:type="dxa"/>
            <w:vAlign w:val="center"/>
          </w:tcPr>
          <w:p w:rsidR="00032007" w:rsidRPr="00F24E40" w:rsidRDefault="00032007" w:rsidP="00F045D1">
            <w:pPr>
              <w:jc w:val="center"/>
              <w:rPr>
                <w:color w:val="000000" w:themeColor="text1"/>
                <w:sz w:val="26"/>
                <w:szCs w:val="26"/>
                <w:lang w:val="en-US"/>
              </w:rPr>
            </w:pPr>
            <w:r w:rsidRPr="00F24E40">
              <w:rPr>
                <w:color w:val="000000" w:themeColor="text1"/>
                <w:sz w:val="26"/>
                <w:szCs w:val="26"/>
                <w:lang w:val="en-US"/>
              </w:rPr>
              <w:t>CBQL: 03</w:t>
            </w:r>
          </w:p>
        </w:tc>
      </w:tr>
      <w:tr w:rsidR="00032007" w:rsidRPr="002A4C8F" w:rsidTr="00F045D1">
        <w:tc>
          <w:tcPr>
            <w:tcW w:w="1170" w:type="dxa"/>
          </w:tcPr>
          <w:p w:rsidR="00032007" w:rsidRPr="00F24E40" w:rsidRDefault="00032007" w:rsidP="003E28E5">
            <w:pPr>
              <w:jc w:val="center"/>
              <w:rPr>
                <w:color w:val="000000" w:themeColor="text1"/>
                <w:sz w:val="26"/>
                <w:szCs w:val="26"/>
                <w:lang w:val="en-US"/>
              </w:rPr>
            </w:pPr>
            <w:r w:rsidRPr="00F24E40">
              <w:rPr>
                <w:color w:val="000000" w:themeColor="text1"/>
                <w:sz w:val="26"/>
                <w:szCs w:val="26"/>
                <w:lang w:val="en-US"/>
              </w:rPr>
              <w:t xml:space="preserve">Tháng </w:t>
            </w:r>
          </w:p>
          <w:p w:rsidR="00032007" w:rsidRPr="00F24E40" w:rsidRDefault="00032007" w:rsidP="003E28E5">
            <w:pPr>
              <w:jc w:val="center"/>
              <w:rPr>
                <w:color w:val="000000" w:themeColor="text1"/>
                <w:sz w:val="26"/>
                <w:szCs w:val="26"/>
                <w:lang w:val="en-US"/>
              </w:rPr>
            </w:pPr>
            <w:r w:rsidRPr="00F24E40">
              <w:rPr>
                <w:color w:val="000000" w:themeColor="text1"/>
                <w:sz w:val="26"/>
                <w:szCs w:val="26"/>
                <w:lang w:val="en-US"/>
              </w:rPr>
              <w:t>1-2/201</w:t>
            </w:r>
            <w:r>
              <w:rPr>
                <w:color w:val="000000" w:themeColor="text1"/>
                <w:sz w:val="26"/>
                <w:szCs w:val="26"/>
                <w:lang w:val="en-US"/>
              </w:rPr>
              <w:t>9</w:t>
            </w:r>
          </w:p>
        </w:tc>
        <w:tc>
          <w:tcPr>
            <w:tcW w:w="540" w:type="dxa"/>
          </w:tcPr>
          <w:p w:rsidR="00032007" w:rsidRPr="00F24E40" w:rsidRDefault="00032007" w:rsidP="00A60006">
            <w:pPr>
              <w:jc w:val="center"/>
              <w:rPr>
                <w:color w:val="000000" w:themeColor="text1"/>
                <w:sz w:val="26"/>
                <w:szCs w:val="26"/>
                <w:lang w:val="en-US"/>
              </w:rPr>
            </w:pPr>
            <w:r>
              <w:rPr>
                <w:color w:val="000000" w:themeColor="text1"/>
                <w:sz w:val="26"/>
                <w:szCs w:val="26"/>
                <w:lang w:val="en-US"/>
              </w:rPr>
              <w:t>4</w:t>
            </w:r>
          </w:p>
        </w:tc>
        <w:tc>
          <w:tcPr>
            <w:tcW w:w="4050" w:type="dxa"/>
          </w:tcPr>
          <w:p w:rsidR="00032007" w:rsidRPr="00E04B42" w:rsidRDefault="00032007" w:rsidP="001D07A8">
            <w:pPr>
              <w:rPr>
                <w:color w:val="000000" w:themeColor="text1"/>
                <w:sz w:val="26"/>
                <w:szCs w:val="26"/>
                <w:lang w:val="en-US"/>
              </w:rPr>
            </w:pPr>
            <w:r w:rsidRPr="00E04B42">
              <w:rPr>
                <w:color w:val="000000" w:themeColor="text1"/>
                <w:sz w:val="26"/>
                <w:szCs w:val="26"/>
                <w:lang w:val="en-US"/>
              </w:rPr>
              <w:t>- Xây dựng môi trường giáo dục an toàn, lành mạnh, thân thiện cho tr</w:t>
            </w:r>
            <w:r w:rsidR="001D07A8">
              <w:rPr>
                <w:color w:val="000000" w:themeColor="text1"/>
                <w:sz w:val="26"/>
                <w:szCs w:val="26"/>
                <w:lang w:val="en-US"/>
              </w:rPr>
              <w:t>ẻ trong cơ sở giáo dục mầm non.</w:t>
            </w:r>
          </w:p>
        </w:tc>
        <w:tc>
          <w:tcPr>
            <w:tcW w:w="720" w:type="dxa"/>
            <w:vAlign w:val="center"/>
          </w:tcPr>
          <w:p w:rsidR="00032007" w:rsidRDefault="00032007" w:rsidP="00F045D1">
            <w:pPr>
              <w:jc w:val="center"/>
              <w:rPr>
                <w:color w:val="000000" w:themeColor="text1"/>
                <w:sz w:val="26"/>
                <w:szCs w:val="26"/>
                <w:lang w:val="en-US"/>
              </w:rPr>
            </w:pPr>
            <w:r>
              <w:rPr>
                <w:color w:val="000000" w:themeColor="text1"/>
                <w:sz w:val="26"/>
                <w:szCs w:val="26"/>
                <w:lang w:val="en-US"/>
              </w:rPr>
              <w:t>5</w:t>
            </w:r>
          </w:p>
        </w:tc>
        <w:tc>
          <w:tcPr>
            <w:tcW w:w="1368" w:type="dxa"/>
            <w:vAlign w:val="center"/>
          </w:tcPr>
          <w:p w:rsidR="00032007" w:rsidRPr="00F24E40" w:rsidRDefault="00A57140" w:rsidP="00F045D1">
            <w:pPr>
              <w:jc w:val="center"/>
              <w:rPr>
                <w:color w:val="000000" w:themeColor="text1"/>
                <w:sz w:val="26"/>
                <w:szCs w:val="26"/>
                <w:lang w:val="en-US"/>
              </w:rPr>
            </w:pPr>
            <w:r w:rsidRPr="00F24E40">
              <w:rPr>
                <w:color w:val="000000" w:themeColor="text1"/>
                <w:sz w:val="26"/>
                <w:szCs w:val="26"/>
                <w:lang w:val="en-US"/>
              </w:rPr>
              <w:t>Tập trung</w:t>
            </w:r>
            <w:r>
              <w:rPr>
                <w:color w:val="000000" w:themeColor="text1"/>
                <w:sz w:val="26"/>
                <w:szCs w:val="26"/>
                <w:lang w:val="en-US"/>
              </w:rPr>
              <w:t xml:space="preserve"> + tự học.</w:t>
            </w:r>
          </w:p>
        </w:tc>
        <w:tc>
          <w:tcPr>
            <w:tcW w:w="1368" w:type="dxa"/>
            <w:vAlign w:val="center"/>
          </w:tcPr>
          <w:p w:rsidR="00032007" w:rsidRPr="00F24E40" w:rsidRDefault="00032007" w:rsidP="00F045D1">
            <w:pPr>
              <w:jc w:val="center"/>
              <w:rPr>
                <w:color w:val="000000" w:themeColor="text1"/>
                <w:sz w:val="26"/>
                <w:szCs w:val="26"/>
                <w:lang w:val="en-US"/>
              </w:rPr>
            </w:pPr>
            <w:r w:rsidRPr="00F24E40">
              <w:rPr>
                <w:color w:val="000000" w:themeColor="text1"/>
                <w:sz w:val="26"/>
                <w:szCs w:val="26"/>
                <w:lang w:val="en-US"/>
              </w:rPr>
              <w:t>CBQL</w:t>
            </w:r>
          </w:p>
        </w:tc>
        <w:tc>
          <w:tcPr>
            <w:tcW w:w="1314" w:type="dxa"/>
            <w:vAlign w:val="center"/>
          </w:tcPr>
          <w:p w:rsidR="00032007" w:rsidRPr="00F24E40" w:rsidRDefault="00032007" w:rsidP="00F045D1">
            <w:pPr>
              <w:jc w:val="center"/>
              <w:rPr>
                <w:color w:val="000000" w:themeColor="text1"/>
                <w:sz w:val="26"/>
                <w:szCs w:val="26"/>
                <w:lang w:val="en-US"/>
              </w:rPr>
            </w:pPr>
            <w:r w:rsidRPr="00F24E40">
              <w:rPr>
                <w:color w:val="000000" w:themeColor="text1"/>
                <w:sz w:val="26"/>
                <w:szCs w:val="26"/>
                <w:lang w:val="en-US"/>
              </w:rPr>
              <w:t>CBQL: 03</w:t>
            </w:r>
          </w:p>
        </w:tc>
      </w:tr>
      <w:tr w:rsidR="00032007" w:rsidRPr="002A4C8F" w:rsidTr="00F045D1">
        <w:tc>
          <w:tcPr>
            <w:tcW w:w="1170" w:type="dxa"/>
          </w:tcPr>
          <w:p w:rsidR="00032007" w:rsidRPr="00F24E40" w:rsidRDefault="00032007" w:rsidP="003E28E5">
            <w:pPr>
              <w:jc w:val="center"/>
              <w:rPr>
                <w:color w:val="000000" w:themeColor="text1"/>
                <w:sz w:val="26"/>
                <w:szCs w:val="26"/>
                <w:lang w:val="en-US"/>
              </w:rPr>
            </w:pPr>
            <w:r w:rsidRPr="00F24E40">
              <w:rPr>
                <w:color w:val="000000" w:themeColor="text1"/>
                <w:sz w:val="26"/>
                <w:szCs w:val="26"/>
                <w:lang w:val="en-US"/>
              </w:rPr>
              <w:t xml:space="preserve">Tháng </w:t>
            </w:r>
          </w:p>
          <w:p w:rsidR="00032007" w:rsidRPr="00F24E40" w:rsidRDefault="00032007" w:rsidP="003E28E5">
            <w:pPr>
              <w:jc w:val="center"/>
              <w:rPr>
                <w:color w:val="000000" w:themeColor="text1"/>
                <w:sz w:val="26"/>
                <w:szCs w:val="26"/>
                <w:lang w:val="en-US"/>
              </w:rPr>
            </w:pPr>
            <w:r w:rsidRPr="00F24E40">
              <w:rPr>
                <w:color w:val="000000" w:themeColor="text1"/>
                <w:sz w:val="26"/>
                <w:szCs w:val="26"/>
                <w:lang w:val="en-US"/>
              </w:rPr>
              <w:t>3/201</w:t>
            </w:r>
            <w:r>
              <w:rPr>
                <w:color w:val="000000" w:themeColor="text1"/>
                <w:sz w:val="26"/>
                <w:szCs w:val="26"/>
                <w:lang w:val="en-US"/>
              </w:rPr>
              <w:t>9</w:t>
            </w:r>
          </w:p>
        </w:tc>
        <w:tc>
          <w:tcPr>
            <w:tcW w:w="540" w:type="dxa"/>
          </w:tcPr>
          <w:p w:rsidR="00032007" w:rsidRPr="00F24E40" w:rsidRDefault="00032007" w:rsidP="00A60006">
            <w:pPr>
              <w:jc w:val="center"/>
              <w:rPr>
                <w:color w:val="000000" w:themeColor="text1"/>
                <w:sz w:val="26"/>
                <w:szCs w:val="26"/>
                <w:lang w:val="en-US"/>
              </w:rPr>
            </w:pPr>
            <w:r>
              <w:rPr>
                <w:color w:val="000000" w:themeColor="text1"/>
                <w:sz w:val="26"/>
                <w:szCs w:val="26"/>
                <w:lang w:val="en-US"/>
              </w:rPr>
              <w:t>5</w:t>
            </w:r>
          </w:p>
        </w:tc>
        <w:tc>
          <w:tcPr>
            <w:tcW w:w="4050" w:type="dxa"/>
          </w:tcPr>
          <w:p w:rsidR="00032007" w:rsidRPr="00E04B42" w:rsidRDefault="00032007" w:rsidP="00E04B42">
            <w:pPr>
              <w:jc w:val="both"/>
              <w:rPr>
                <w:color w:val="000000" w:themeColor="text1"/>
                <w:sz w:val="26"/>
                <w:szCs w:val="26"/>
                <w:lang w:val="en-US"/>
              </w:rPr>
            </w:pPr>
            <w:r w:rsidRPr="00E04B42">
              <w:rPr>
                <w:color w:val="000000" w:themeColor="text1"/>
                <w:sz w:val="26"/>
                <w:szCs w:val="26"/>
                <w:lang w:val="en-US"/>
              </w:rPr>
              <w:t>- Phòng ngừa và xử lí ban đầu về ngộ độc thực phẩm trong cơ sở giáo dục mầm non.</w:t>
            </w:r>
          </w:p>
          <w:p w:rsidR="00032007" w:rsidRPr="00F24E40" w:rsidRDefault="00032007" w:rsidP="00E04B42">
            <w:pPr>
              <w:jc w:val="both"/>
              <w:rPr>
                <w:color w:val="000000" w:themeColor="text1"/>
                <w:sz w:val="26"/>
                <w:szCs w:val="26"/>
                <w:lang w:val="en-US"/>
              </w:rPr>
            </w:pPr>
            <w:r w:rsidRPr="00E04B42">
              <w:rPr>
                <w:color w:val="000000" w:themeColor="text1"/>
                <w:sz w:val="26"/>
                <w:szCs w:val="26"/>
                <w:lang w:val="en-US"/>
              </w:rPr>
              <w:t>- Phòng ngừa thiếu vi chất dinh dưỡng cho trẻ mầm non.</w:t>
            </w:r>
          </w:p>
        </w:tc>
        <w:tc>
          <w:tcPr>
            <w:tcW w:w="720" w:type="dxa"/>
            <w:vAlign w:val="center"/>
          </w:tcPr>
          <w:p w:rsidR="00032007" w:rsidRPr="00F24E40" w:rsidRDefault="00032007" w:rsidP="00F045D1">
            <w:pPr>
              <w:jc w:val="center"/>
              <w:rPr>
                <w:color w:val="000000" w:themeColor="text1"/>
                <w:sz w:val="26"/>
                <w:szCs w:val="26"/>
                <w:lang w:val="en-US"/>
              </w:rPr>
            </w:pPr>
            <w:r>
              <w:rPr>
                <w:color w:val="000000" w:themeColor="text1"/>
                <w:sz w:val="26"/>
                <w:szCs w:val="26"/>
                <w:lang w:val="en-US"/>
              </w:rPr>
              <w:t>5</w:t>
            </w:r>
          </w:p>
        </w:tc>
        <w:tc>
          <w:tcPr>
            <w:tcW w:w="1368" w:type="dxa"/>
            <w:vAlign w:val="center"/>
          </w:tcPr>
          <w:p w:rsidR="00032007" w:rsidRPr="00F24E40" w:rsidRDefault="00A57140" w:rsidP="00F045D1">
            <w:pPr>
              <w:jc w:val="center"/>
              <w:rPr>
                <w:color w:val="000000" w:themeColor="text1"/>
                <w:sz w:val="26"/>
                <w:szCs w:val="26"/>
                <w:lang w:val="en-US"/>
              </w:rPr>
            </w:pPr>
            <w:r w:rsidRPr="00F24E40">
              <w:rPr>
                <w:color w:val="000000" w:themeColor="text1"/>
                <w:sz w:val="26"/>
                <w:szCs w:val="26"/>
                <w:lang w:val="en-US"/>
              </w:rPr>
              <w:t>Tập trung</w:t>
            </w:r>
            <w:r>
              <w:rPr>
                <w:color w:val="000000" w:themeColor="text1"/>
                <w:sz w:val="26"/>
                <w:szCs w:val="26"/>
                <w:lang w:val="en-US"/>
              </w:rPr>
              <w:t xml:space="preserve"> + tự học.</w:t>
            </w:r>
          </w:p>
        </w:tc>
        <w:tc>
          <w:tcPr>
            <w:tcW w:w="1368" w:type="dxa"/>
            <w:vAlign w:val="center"/>
          </w:tcPr>
          <w:p w:rsidR="00032007" w:rsidRPr="00F24E40" w:rsidRDefault="00032007" w:rsidP="00F045D1">
            <w:pPr>
              <w:jc w:val="center"/>
              <w:rPr>
                <w:color w:val="000000" w:themeColor="text1"/>
                <w:sz w:val="26"/>
                <w:szCs w:val="26"/>
                <w:lang w:val="en-US"/>
              </w:rPr>
            </w:pPr>
            <w:r w:rsidRPr="00F24E40">
              <w:rPr>
                <w:color w:val="000000" w:themeColor="text1"/>
                <w:sz w:val="26"/>
                <w:szCs w:val="26"/>
                <w:lang w:val="en-US"/>
              </w:rPr>
              <w:t>CBQL</w:t>
            </w:r>
          </w:p>
        </w:tc>
        <w:tc>
          <w:tcPr>
            <w:tcW w:w="1314" w:type="dxa"/>
            <w:vAlign w:val="center"/>
          </w:tcPr>
          <w:p w:rsidR="00032007" w:rsidRPr="00F24E40" w:rsidRDefault="00032007" w:rsidP="00F045D1">
            <w:pPr>
              <w:jc w:val="center"/>
              <w:rPr>
                <w:color w:val="000000" w:themeColor="text1"/>
                <w:sz w:val="26"/>
                <w:szCs w:val="26"/>
                <w:lang w:val="en-US"/>
              </w:rPr>
            </w:pPr>
            <w:r w:rsidRPr="00F24E40">
              <w:rPr>
                <w:color w:val="000000" w:themeColor="text1"/>
                <w:sz w:val="26"/>
                <w:szCs w:val="26"/>
                <w:lang w:val="en-US"/>
              </w:rPr>
              <w:t>CBQL: 03</w:t>
            </w:r>
          </w:p>
        </w:tc>
      </w:tr>
      <w:tr w:rsidR="00032007" w:rsidRPr="002A4C8F" w:rsidTr="00F045D1">
        <w:tc>
          <w:tcPr>
            <w:tcW w:w="1170" w:type="dxa"/>
          </w:tcPr>
          <w:p w:rsidR="00032007" w:rsidRPr="00F24E40" w:rsidRDefault="00032007" w:rsidP="003E28E5">
            <w:pPr>
              <w:jc w:val="center"/>
              <w:rPr>
                <w:color w:val="000000" w:themeColor="text1"/>
                <w:sz w:val="26"/>
                <w:szCs w:val="26"/>
                <w:lang w:val="en-US"/>
              </w:rPr>
            </w:pPr>
            <w:r w:rsidRPr="00F24E40">
              <w:rPr>
                <w:color w:val="000000" w:themeColor="text1"/>
                <w:sz w:val="26"/>
                <w:szCs w:val="26"/>
                <w:lang w:val="en-US"/>
              </w:rPr>
              <w:t xml:space="preserve">Tháng </w:t>
            </w:r>
          </w:p>
          <w:p w:rsidR="00032007" w:rsidRPr="00F24E40" w:rsidRDefault="00032007" w:rsidP="003E28E5">
            <w:pPr>
              <w:jc w:val="center"/>
              <w:rPr>
                <w:color w:val="000000" w:themeColor="text1"/>
                <w:sz w:val="26"/>
                <w:szCs w:val="26"/>
                <w:lang w:val="en-US"/>
              </w:rPr>
            </w:pPr>
            <w:r w:rsidRPr="00F24E40">
              <w:rPr>
                <w:color w:val="000000" w:themeColor="text1"/>
                <w:sz w:val="26"/>
                <w:szCs w:val="26"/>
                <w:lang w:val="en-US"/>
              </w:rPr>
              <w:t>4/201</w:t>
            </w:r>
            <w:r>
              <w:rPr>
                <w:color w:val="000000" w:themeColor="text1"/>
                <w:sz w:val="26"/>
                <w:szCs w:val="26"/>
                <w:lang w:val="en-US"/>
              </w:rPr>
              <w:t>9</w:t>
            </w:r>
          </w:p>
        </w:tc>
        <w:tc>
          <w:tcPr>
            <w:tcW w:w="540" w:type="dxa"/>
          </w:tcPr>
          <w:p w:rsidR="00032007" w:rsidRPr="00F24E40" w:rsidRDefault="00032007" w:rsidP="00A60006">
            <w:pPr>
              <w:jc w:val="center"/>
              <w:rPr>
                <w:color w:val="000000" w:themeColor="text1"/>
                <w:sz w:val="26"/>
                <w:szCs w:val="26"/>
                <w:lang w:val="en-US"/>
              </w:rPr>
            </w:pPr>
            <w:r>
              <w:rPr>
                <w:color w:val="000000" w:themeColor="text1"/>
                <w:sz w:val="26"/>
                <w:szCs w:val="26"/>
                <w:lang w:val="en-US"/>
              </w:rPr>
              <w:t>6</w:t>
            </w:r>
          </w:p>
        </w:tc>
        <w:tc>
          <w:tcPr>
            <w:tcW w:w="4050" w:type="dxa"/>
          </w:tcPr>
          <w:p w:rsidR="00032007" w:rsidRDefault="00032007" w:rsidP="00E04B42">
            <w:pPr>
              <w:jc w:val="both"/>
              <w:rPr>
                <w:color w:val="000000" w:themeColor="text1"/>
                <w:sz w:val="26"/>
                <w:szCs w:val="26"/>
                <w:lang w:val="en-US"/>
              </w:rPr>
            </w:pPr>
            <w:r w:rsidRPr="00032007">
              <w:rPr>
                <w:color w:val="000000" w:themeColor="text1"/>
                <w:sz w:val="26"/>
                <w:szCs w:val="26"/>
                <w:lang w:val="en-US"/>
              </w:rPr>
              <w:t>- Giao tiếp tích cực của giáo viên mầm non với trẻ và với cha, mẹ của trẻ.</w:t>
            </w:r>
          </w:p>
          <w:p w:rsidR="00032007" w:rsidRPr="00F24E40" w:rsidRDefault="00032007" w:rsidP="00041B29">
            <w:pPr>
              <w:jc w:val="both"/>
              <w:rPr>
                <w:color w:val="000000" w:themeColor="text1"/>
                <w:sz w:val="26"/>
                <w:szCs w:val="26"/>
                <w:lang w:val="en-US"/>
              </w:rPr>
            </w:pPr>
            <w:r w:rsidRPr="00032007">
              <w:rPr>
                <w:color w:val="000000" w:themeColor="text1"/>
                <w:sz w:val="26"/>
                <w:szCs w:val="26"/>
                <w:lang w:val="en-US"/>
              </w:rPr>
              <w:t>- Tổ chức các hoạt động giáo dục cho trẻ mầm non dựa vào cộng đồng</w:t>
            </w:r>
          </w:p>
        </w:tc>
        <w:tc>
          <w:tcPr>
            <w:tcW w:w="720" w:type="dxa"/>
            <w:vAlign w:val="center"/>
          </w:tcPr>
          <w:p w:rsidR="00032007" w:rsidRPr="00F24E40" w:rsidRDefault="00032007" w:rsidP="00F045D1">
            <w:pPr>
              <w:jc w:val="center"/>
              <w:rPr>
                <w:color w:val="000000" w:themeColor="text1"/>
                <w:sz w:val="26"/>
                <w:szCs w:val="26"/>
                <w:lang w:val="en-US"/>
              </w:rPr>
            </w:pPr>
            <w:r>
              <w:rPr>
                <w:color w:val="000000" w:themeColor="text1"/>
                <w:sz w:val="26"/>
                <w:szCs w:val="26"/>
                <w:lang w:val="en-US"/>
              </w:rPr>
              <w:t>5</w:t>
            </w:r>
          </w:p>
        </w:tc>
        <w:tc>
          <w:tcPr>
            <w:tcW w:w="1368" w:type="dxa"/>
            <w:vAlign w:val="center"/>
          </w:tcPr>
          <w:p w:rsidR="00032007" w:rsidRPr="00F24E40" w:rsidRDefault="00A57140" w:rsidP="00F045D1">
            <w:pPr>
              <w:jc w:val="center"/>
              <w:rPr>
                <w:color w:val="000000" w:themeColor="text1"/>
                <w:sz w:val="26"/>
                <w:szCs w:val="26"/>
                <w:lang w:val="en-US"/>
              </w:rPr>
            </w:pPr>
            <w:r w:rsidRPr="00F24E40">
              <w:rPr>
                <w:color w:val="000000" w:themeColor="text1"/>
                <w:sz w:val="26"/>
                <w:szCs w:val="26"/>
                <w:lang w:val="en-US"/>
              </w:rPr>
              <w:t>Tập trung</w:t>
            </w:r>
            <w:r>
              <w:rPr>
                <w:color w:val="000000" w:themeColor="text1"/>
                <w:sz w:val="26"/>
                <w:szCs w:val="26"/>
                <w:lang w:val="en-US"/>
              </w:rPr>
              <w:t xml:space="preserve"> + tự học.</w:t>
            </w:r>
          </w:p>
        </w:tc>
        <w:tc>
          <w:tcPr>
            <w:tcW w:w="1368" w:type="dxa"/>
            <w:vAlign w:val="center"/>
          </w:tcPr>
          <w:p w:rsidR="00032007" w:rsidRPr="00F24E40" w:rsidRDefault="00032007" w:rsidP="00F045D1">
            <w:pPr>
              <w:jc w:val="center"/>
              <w:rPr>
                <w:color w:val="000000" w:themeColor="text1"/>
                <w:sz w:val="26"/>
                <w:szCs w:val="26"/>
                <w:lang w:val="en-US"/>
              </w:rPr>
            </w:pPr>
            <w:r w:rsidRPr="00F24E40">
              <w:rPr>
                <w:color w:val="000000" w:themeColor="text1"/>
                <w:sz w:val="26"/>
                <w:szCs w:val="26"/>
                <w:lang w:val="en-US"/>
              </w:rPr>
              <w:t>CBQL</w:t>
            </w:r>
          </w:p>
        </w:tc>
        <w:tc>
          <w:tcPr>
            <w:tcW w:w="1314" w:type="dxa"/>
            <w:vAlign w:val="center"/>
          </w:tcPr>
          <w:p w:rsidR="00032007" w:rsidRPr="00F24E40" w:rsidRDefault="00032007" w:rsidP="00F045D1">
            <w:pPr>
              <w:jc w:val="center"/>
              <w:rPr>
                <w:color w:val="000000" w:themeColor="text1"/>
                <w:sz w:val="26"/>
                <w:szCs w:val="26"/>
                <w:lang w:val="en-US"/>
              </w:rPr>
            </w:pPr>
            <w:r w:rsidRPr="00F24E40">
              <w:rPr>
                <w:color w:val="000000" w:themeColor="text1"/>
                <w:sz w:val="26"/>
                <w:szCs w:val="26"/>
                <w:lang w:val="en-US"/>
              </w:rPr>
              <w:t>CBQL: 03</w:t>
            </w:r>
          </w:p>
        </w:tc>
      </w:tr>
      <w:tr w:rsidR="00032007" w:rsidRPr="002A4C8F" w:rsidTr="002C3F1D">
        <w:tc>
          <w:tcPr>
            <w:tcW w:w="10530" w:type="dxa"/>
            <w:gridSpan w:val="7"/>
          </w:tcPr>
          <w:p w:rsidR="00032007" w:rsidRPr="00EA3330" w:rsidRDefault="00032007" w:rsidP="00A60006">
            <w:pPr>
              <w:jc w:val="center"/>
              <w:rPr>
                <w:color w:val="FF0000"/>
                <w:sz w:val="26"/>
                <w:szCs w:val="26"/>
                <w:lang w:val="en-US"/>
              </w:rPr>
            </w:pPr>
          </w:p>
          <w:p w:rsidR="00032007" w:rsidRPr="00EA3330" w:rsidRDefault="00032007" w:rsidP="00592CE8">
            <w:pPr>
              <w:rPr>
                <w:color w:val="FF0000"/>
                <w:sz w:val="26"/>
                <w:szCs w:val="26"/>
                <w:lang w:val="en-US"/>
              </w:rPr>
            </w:pPr>
            <w:r w:rsidRPr="00935200">
              <w:rPr>
                <w:color w:val="000000" w:themeColor="text1"/>
                <w:sz w:val="26"/>
                <w:szCs w:val="26"/>
                <w:lang w:val="en-US"/>
              </w:rPr>
              <w:t>*</w:t>
            </w:r>
            <w:r w:rsidRPr="00935200">
              <w:rPr>
                <w:b/>
                <w:color w:val="000000" w:themeColor="text1"/>
                <w:sz w:val="26"/>
                <w:szCs w:val="26"/>
                <w:lang w:val="en-US"/>
              </w:rPr>
              <w:t>Đối với giáo viên:</w:t>
            </w:r>
          </w:p>
        </w:tc>
      </w:tr>
      <w:tr w:rsidR="00A57140" w:rsidRPr="002A4C8F" w:rsidTr="00F045D1">
        <w:tc>
          <w:tcPr>
            <w:tcW w:w="1170" w:type="dxa"/>
          </w:tcPr>
          <w:p w:rsidR="00A57140" w:rsidRPr="00F24E40" w:rsidRDefault="00A57140" w:rsidP="00924C36">
            <w:pPr>
              <w:jc w:val="center"/>
              <w:rPr>
                <w:color w:val="000000" w:themeColor="text1"/>
                <w:sz w:val="26"/>
                <w:szCs w:val="26"/>
                <w:lang w:val="en-US"/>
              </w:rPr>
            </w:pPr>
            <w:r w:rsidRPr="00F24E40">
              <w:rPr>
                <w:color w:val="000000" w:themeColor="text1"/>
                <w:sz w:val="26"/>
                <w:szCs w:val="26"/>
                <w:lang w:val="en-US"/>
              </w:rPr>
              <w:t>Tháng</w:t>
            </w:r>
          </w:p>
          <w:p w:rsidR="00A57140" w:rsidRPr="00F24E40" w:rsidRDefault="00A57140" w:rsidP="00924C36">
            <w:pPr>
              <w:rPr>
                <w:color w:val="000000" w:themeColor="text1"/>
                <w:sz w:val="26"/>
                <w:szCs w:val="26"/>
                <w:lang w:val="en-US"/>
              </w:rPr>
            </w:pPr>
            <w:r w:rsidRPr="00F24E40">
              <w:rPr>
                <w:color w:val="000000" w:themeColor="text1"/>
                <w:sz w:val="26"/>
                <w:szCs w:val="26"/>
                <w:lang w:val="en-US"/>
              </w:rPr>
              <w:t>10</w:t>
            </w:r>
            <w:r>
              <w:rPr>
                <w:color w:val="000000" w:themeColor="text1"/>
                <w:sz w:val="26"/>
                <w:szCs w:val="26"/>
                <w:lang w:val="en-US"/>
              </w:rPr>
              <w:t>,11,12,1,2,3,4.</w:t>
            </w:r>
          </w:p>
        </w:tc>
        <w:tc>
          <w:tcPr>
            <w:tcW w:w="540" w:type="dxa"/>
          </w:tcPr>
          <w:p w:rsidR="00A57140" w:rsidRPr="00F24E40" w:rsidRDefault="00A57140" w:rsidP="00924C36">
            <w:pPr>
              <w:jc w:val="center"/>
              <w:rPr>
                <w:color w:val="000000" w:themeColor="text1"/>
                <w:sz w:val="26"/>
                <w:szCs w:val="26"/>
                <w:lang w:val="en-US"/>
              </w:rPr>
            </w:pPr>
            <w:r>
              <w:rPr>
                <w:color w:val="000000" w:themeColor="text1"/>
                <w:sz w:val="26"/>
                <w:szCs w:val="26"/>
                <w:lang w:val="en-US"/>
              </w:rPr>
              <w:t>1</w:t>
            </w:r>
          </w:p>
        </w:tc>
        <w:tc>
          <w:tcPr>
            <w:tcW w:w="4050" w:type="dxa"/>
          </w:tcPr>
          <w:p w:rsidR="00A57140" w:rsidRDefault="00A57140" w:rsidP="00924C36">
            <w:pPr>
              <w:jc w:val="both"/>
              <w:rPr>
                <w:color w:val="000000" w:themeColor="text1"/>
                <w:sz w:val="26"/>
                <w:szCs w:val="26"/>
                <w:lang w:val="en-US"/>
              </w:rPr>
            </w:pPr>
            <w:r>
              <w:rPr>
                <w:color w:val="000000" w:themeColor="text1"/>
                <w:sz w:val="26"/>
                <w:szCs w:val="26"/>
                <w:lang w:val="en-US"/>
              </w:rPr>
              <w:t xml:space="preserve">- Tiếp tục củng cố chuyên đề: </w:t>
            </w:r>
          </w:p>
          <w:p w:rsidR="00A57140" w:rsidRDefault="00A57140" w:rsidP="00924C36">
            <w:pPr>
              <w:jc w:val="both"/>
              <w:rPr>
                <w:color w:val="000000" w:themeColor="text1"/>
                <w:sz w:val="26"/>
                <w:szCs w:val="26"/>
                <w:lang w:val="en-US"/>
              </w:rPr>
            </w:pPr>
            <w:r>
              <w:rPr>
                <w:color w:val="000000" w:themeColor="text1"/>
                <w:sz w:val="26"/>
                <w:szCs w:val="26"/>
                <w:lang w:val="en-US"/>
              </w:rPr>
              <w:t>+ Xây dựng mầm non lấy trẻ làm trung tâm.</w:t>
            </w:r>
          </w:p>
          <w:p w:rsidR="00A57140" w:rsidRDefault="00A57140" w:rsidP="00924C36">
            <w:pPr>
              <w:jc w:val="both"/>
              <w:rPr>
                <w:color w:val="000000" w:themeColor="text1"/>
                <w:sz w:val="26"/>
                <w:szCs w:val="26"/>
                <w:lang w:val="en-US"/>
              </w:rPr>
            </w:pPr>
            <w:r>
              <w:rPr>
                <w:color w:val="000000" w:themeColor="text1"/>
                <w:sz w:val="26"/>
                <w:szCs w:val="26"/>
                <w:lang w:val="en-US"/>
              </w:rPr>
              <w:t>+ Tổ chức các hoạt động phát triển tình cảm và kỹ năng xã hội cho trẻ.</w:t>
            </w:r>
          </w:p>
          <w:p w:rsidR="00A57140" w:rsidRDefault="00A57140" w:rsidP="00924C36">
            <w:pPr>
              <w:jc w:val="both"/>
              <w:rPr>
                <w:color w:val="000000" w:themeColor="text1"/>
                <w:sz w:val="26"/>
                <w:szCs w:val="26"/>
                <w:lang w:val="en-US"/>
              </w:rPr>
            </w:pPr>
            <w:r>
              <w:rPr>
                <w:color w:val="000000" w:themeColor="text1"/>
                <w:sz w:val="26"/>
                <w:szCs w:val="26"/>
                <w:lang w:val="en-US"/>
              </w:rPr>
              <w:t>+ Tổ chức các hoạt động giáo dục kỹ năng sống cho trẻ.</w:t>
            </w:r>
          </w:p>
          <w:p w:rsidR="00A57140" w:rsidRDefault="00A57140" w:rsidP="00924C36">
            <w:pPr>
              <w:jc w:val="both"/>
              <w:rPr>
                <w:color w:val="000000" w:themeColor="text1"/>
                <w:sz w:val="26"/>
                <w:szCs w:val="26"/>
                <w:lang w:val="en-US"/>
              </w:rPr>
            </w:pPr>
            <w:r>
              <w:rPr>
                <w:color w:val="000000" w:themeColor="text1"/>
                <w:sz w:val="26"/>
                <w:szCs w:val="26"/>
                <w:lang w:val="en-US"/>
              </w:rPr>
              <w:t>+ Đổi mới tổ chức hoạt động phát triển nhận thức trong trường mầm non.</w:t>
            </w:r>
          </w:p>
          <w:p w:rsidR="00A57140" w:rsidRDefault="00A57140" w:rsidP="001D07A8">
            <w:pPr>
              <w:jc w:val="both"/>
              <w:rPr>
                <w:color w:val="000000" w:themeColor="text1"/>
                <w:sz w:val="26"/>
                <w:szCs w:val="26"/>
                <w:lang w:val="en-US"/>
              </w:rPr>
            </w:pPr>
            <w:r>
              <w:rPr>
                <w:color w:val="000000" w:themeColor="text1"/>
                <w:sz w:val="26"/>
                <w:szCs w:val="26"/>
                <w:lang w:val="en-US"/>
              </w:rPr>
              <w:t xml:space="preserve"> </w:t>
            </w:r>
          </w:p>
        </w:tc>
        <w:tc>
          <w:tcPr>
            <w:tcW w:w="720" w:type="dxa"/>
            <w:vAlign w:val="center"/>
          </w:tcPr>
          <w:p w:rsidR="00A57140" w:rsidRPr="00F24E40" w:rsidRDefault="00A57140" w:rsidP="00F045D1">
            <w:pPr>
              <w:jc w:val="center"/>
              <w:rPr>
                <w:color w:val="000000" w:themeColor="text1"/>
                <w:sz w:val="26"/>
                <w:szCs w:val="26"/>
                <w:lang w:val="en-US"/>
              </w:rPr>
            </w:pPr>
          </w:p>
          <w:p w:rsidR="00A57140" w:rsidRPr="00F24E40" w:rsidRDefault="00A57140" w:rsidP="00F045D1">
            <w:pPr>
              <w:jc w:val="center"/>
              <w:rPr>
                <w:color w:val="000000" w:themeColor="text1"/>
                <w:sz w:val="26"/>
                <w:szCs w:val="26"/>
                <w:lang w:val="en-US"/>
              </w:rPr>
            </w:pPr>
            <w:r>
              <w:rPr>
                <w:color w:val="000000" w:themeColor="text1"/>
                <w:sz w:val="26"/>
                <w:szCs w:val="26"/>
                <w:lang w:val="en-US"/>
              </w:rPr>
              <w:t>10</w:t>
            </w:r>
          </w:p>
          <w:p w:rsidR="00A57140" w:rsidRPr="00F24E40" w:rsidRDefault="00A57140" w:rsidP="00F045D1">
            <w:pPr>
              <w:jc w:val="center"/>
              <w:rPr>
                <w:color w:val="000000" w:themeColor="text1"/>
                <w:sz w:val="26"/>
                <w:szCs w:val="26"/>
                <w:lang w:val="en-US"/>
              </w:rPr>
            </w:pPr>
          </w:p>
        </w:tc>
        <w:tc>
          <w:tcPr>
            <w:tcW w:w="1368"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Tập trung</w:t>
            </w:r>
            <w:r w:rsidR="00D71C0A">
              <w:rPr>
                <w:color w:val="000000" w:themeColor="text1"/>
                <w:sz w:val="26"/>
                <w:szCs w:val="26"/>
                <w:lang w:val="en-US"/>
              </w:rPr>
              <w:t xml:space="preserve"> + tự học + thực hành</w:t>
            </w:r>
            <w:r w:rsidR="0064137B">
              <w:rPr>
                <w:color w:val="000000" w:themeColor="text1"/>
                <w:sz w:val="26"/>
                <w:szCs w:val="26"/>
                <w:lang w:val="en-US"/>
              </w:rPr>
              <w:t>.</w:t>
            </w:r>
          </w:p>
        </w:tc>
        <w:tc>
          <w:tcPr>
            <w:tcW w:w="1368"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GV</w:t>
            </w:r>
          </w:p>
        </w:tc>
        <w:tc>
          <w:tcPr>
            <w:tcW w:w="1314"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GV: 1</w:t>
            </w:r>
            <w:r>
              <w:rPr>
                <w:color w:val="000000" w:themeColor="text1"/>
                <w:sz w:val="26"/>
                <w:szCs w:val="26"/>
                <w:lang w:val="en-US"/>
              </w:rPr>
              <w:t>8</w:t>
            </w:r>
          </w:p>
        </w:tc>
      </w:tr>
      <w:tr w:rsidR="00A57140" w:rsidRPr="002A4C8F" w:rsidTr="00F045D1">
        <w:tc>
          <w:tcPr>
            <w:tcW w:w="1170" w:type="dxa"/>
          </w:tcPr>
          <w:p w:rsidR="00A57140" w:rsidRPr="00F24E40" w:rsidRDefault="00A57140" w:rsidP="00476F8E">
            <w:pPr>
              <w:jc w:val="center"/>
              <w:rPr>
                <w:color w:val="000000" w:themeColor="text1"/>
                <w:sz w:val="26"/>
                <w:szCs w:val="26"/>
                <w:lang w:val="en-US"/>
              </w:rPr>
            </w:pPr>
            <w:r w:rsidRPr="00F24E40">
              <w:rPr>
                <w:color w:val="000000" w:themeColor="text1"/>
                <w:sz w:val="26"/>
                <w:szCs w:val="26"/>
                <w:lang w:val="en-US"/>
              </w:rPr>
              <w:t>Tháng 12</w:t>
            </w:r>
          </w:p>
        </w:tc>
        <w:tc>
          <w:tcPr>
            <w:tcW w:w="540" w:type="dxa"/>
          </w:tcPr>
          <w:p w:rsidR="00A57140" w:rsidRPr="00F24E40" w:rsidRDefault="00A57140" w:rsidP="006D5F4C">
            <w:pPr>
              <w:jc w:val="center"/>
              <w:rPr>
                <w:color w:val="000000" w:themeColor="text1"/>
                <w:sz w:val="26"/>
                <w:szCs w:val="26"/>
                <w:lang w:val="en-US"/>
              </w:rPr>
            </w:pPr>
            <w:r w:rsidRPr="00F24E40">
              <w:rPr>
                <w:color w:val="000000" w:themeColor="text1"/>
                <w:sz w:val="26"/>
                <w:szCs w:val="26"/>
                <w:lang w:val="en-US"/>
              </w:rPr>
              <w:t>2</w:t>
            </w:r>
          </w:p>
        </w:tc>
        <w:tc>
          <w:tcPr>
            <w:tcW w:w="4050" w:type="dxa"/>
          </w:tcPr>
          <w:p w:rsidR="00A57140" w:rsidRPr="00D94432" w:rsidRDefault="00A57140" w:rsidP="003E28E5">
            <w:pPr>
              <w:jc w:val="both"/>
              <w:rPr>
                <w:color w:val="000000" w:themeColor="text1"/>
                <w:sz w:val="26"/>
                <w:szCs w:val="26"/>
                <w:lang w:val="en-US"/>
              </w:rPr>
            </w:pPr>
            <w:r>
              <w:rPr>
                <w:color w:val="000000" w:themeColor="text1"/>
                <w:sz w:val="26"/>
                <w:szCs w:val="26"/>
                <w:lang w:val="en-US"/>
              </w:rPr>
              <w:t>- Rèn luyện phẩm chất nghề nghiệp của giáo viên mầm non trong giai đoạn hiện nay.</w:t>
            </w:r>
          </w:p>
        </w:tc>
        <w:tc>
          <w:tcPr>
            <w:tcW w:w="720" w:type="dxa"/>
            <w:vAlign w:val="center"/>
          </w:tcPr>
          <w:p w:rsidR="00A57140" w:rsidRPr="00F24E40" w:rsidRDefault="00A57140" w:rsidP="00F045D1">
            <w:pPr>
              <w:jc w:val="center"/>
              <w:rPr>
                <w:color w:val="000000" w:themeColor="text1"/>
                <w:sz w:val="26"/>
                <w:szCs w:val="26"/>
                <w:lang w:val="en-US"/>
              </w:rPr>
            </w:pPr>
          </w:p>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5</w:t>
            </w:r>
          </w:p>
          <w:p w:rsidR="00A57140" w:rsidRPr="00F24E40" w:rsidRDefault="00A57140" w:rsidP="00F045D1">
            <w:pPr>
              <w:jc w:val="center"/>
              <w:rPr>
                <w:color w:val="000000" w:themeColor="text1"/>
                <w:sz w:val="26"/>
                <w:szCs w:val="26"/>
                <w:lang w:val="en-US"/>
              </w:rPr>
            </w:pPr>
          </w:p>
        </w:tc>
        <w:tc>
          <w:tcPr>
            <w:tcW w:w="1368"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Tập trung</w:t>
            </w:r>
            <w:r>
              <w:rPr>
                <w:color w:val="000000" w:themeColor="text1"/>
                <w:sz w:val="26"/>
                <w:szCs w:val="26"/>
                <w:lang w:val="en-US"/>
              </w:rPr>
              <w:t xml:space="preserve"> + tự học.</w:t>
            </w:r>
          </w:p>
        </w:tc>
        <w:tc>
          <w:tcPr>
            <w:tcW w:w="1368"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GV</w:t>
            </w:r>
          </w:p>
        </w:tc>
        <w:tc>
          <w:tcPr>
            <w:tcW w:w="1314"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GV: 1</w:t>
            </w:r>
            <w:r>
              <w:rPr>
                <w:color w:val="000000" w:themeColor="text1"/>
                <w:sz w:val="26"/>
                <w:szCs w:val="26"/>
                <w:lang w:val="en-US"/>
              </w:rPr>
              <w:t>8</w:t>
            </w:r>
          </w:p>
        </w:tc>
      </w:tr>
      <w:tr w:rsidR="00A57140" w:rsidRPr="002A4C8F" w:rsidTr="00F045D1">
        <w:tc>
          <w:tcPr>
            <w:tcW w:w="1170" w:type="dxa"/>
          </w:tcPr>
          <w:p w:rsidR="00A57140" w:rsidRPr="00F24E40" w:rsidRDefault="00A57140" w:rsidP="00476F8E">
            <w:pPr>
              <w:jc w:val="center"/>
              <w:rPr>
                <w:color w:val="000000" w:themeColor="text1"/>
                <w:sz w:val="26"/>
                <w:szCs w:val="26"/>
                <w:lang w:val="en-US"/>
              </w:rPr>
            </w:pPr>
            <w:r w:rsidRPr="00F24E40">
              <w:rPr>
                <w:color w:val="000000" w:themeColor="text1"/>
                <w:sz w:val="26"/>
                <w:szCs w:val="26"/>
                <w:lang w:val="en-US"/>
              </w:rPr>
              <w:t xml:space="preserve">Tháng </w:t>
            </w:r>
          </w:p>
          <w:p w:rsidR="00A57140" w:rsidRPr="00F24E40" w:rsidRDefault="00A57140" w:rsidP="00476F8E">
            <w:pPr>
              <w:jc w:val="center"/>
              <w:rPr>
                <w:color w:val="000000" w:themeColor="text1"/>
                <w:sz w:val="26"/>
                <w:szCs w:val="26"/>
                <w:lang w:val="en-US"/>
              </w:rPr>
            </w:pPr>
            <w:r w:rsidRPr="00F24E40">
              <w:rPr>
                <w:color w:val="000000" w:themeColor="text1"/>
                <w:sz w:val="26"/>
                <w:szCs w:val="26"/>
                <w:lang w:val="en-US"/>
              </w:rPr>
              <w:t>1-2/201</w:t>
            </w:r>
            <w:r>
              <w:rPr>
                <w:color w:val="000000" w:themeColor="text1"/>
                <w:sz w:val="26"/>
                <w:szCs w:val="26"/>
                <w:lang w:val="en-US"/>
              </w:rPr>
              <w:t>9</w:t>
            </w:r>
          </w:p>
        </w:tc>
        <w:tc>
          <w:tcPr>
            <w:tcW w:w="540" w:type="dxa"/>
          </w:tcPr>
          <w:p w:rsidR="00A57140" w:rsidRPr="00F24E40" w:rsidRDefault="00A57140" w:rsidP="006D5F4C">
            <w:pPr>
              <w:jc w:val="center"/>
              <w:rPr>
                <w:color w:val="000000" w:themeColor="text1"/>
                <w:sz w:val="26"/>
                <w:szCs w:val="26"/>
                <w:lang w:val="en-US"/>
              </w:rPr>
            </w:pPr>
            <w:r w:rsidRPr="00F24E40">
              <w:rPr>
                <w:color w:val="000000" w:themeColor="text1"/>
                <w:sz w:val="26"/>
                <w:szCs w:val="26"/>
                <w:lang w:val="en-US"/>
              </w:rPr>
              <w:t>3</w:t>
            </w:r>
          </w:p>
        </w:tc>
        <w:tc>
          <w:tcPr>
            <w:tcW w:w="4050" w:type="dxa"/>
          </w:tcPr>
          <w:p w:rsidR="00A57140" w:rsidRDefault="00A57140" w:rsidP="003E28E5">
            <w:pPr>
              <w:jc w:val="both"/>
              <w:rPr>
                <w:color w:val="000000" w:themeColor="text1"/>
                <w:sz w:val="26"/>
                <w:szCs w:val="26"/>
                <w:lang w:val="en-US"/>
              </w:rPr>
            </w:pPr>
            <w:r>
              <w:rPr>
                <w:color w:val="000000" w:themeColor="text1"/>
                <w:sz w:val="26"/>
                <w:szCs w:val="26"/>
                <w:lang w:val="en-US"/>
              </w:rPr>
              <w:t>- Xây dựng môi trường giáo dục an toàn, lành mạnh, thân thiện cho trẻ trong cơ sở giáo dục mầm non.</w:t>
            </w:r>
          </w:p>
        </w:tc>
        <w:tc>
          <w:tcPr>
            <w:tcW w:w="720" w:type="dxa"/>
            <w:vAlign w:val="center"/>
          </w:tcPr>
          <w:p w:rsidR="00A57140" w:rsidRPr="00F24E40" w:rsidRDefault="00A57140" w:rsidP="00F045D1">
            <w:pPr>
              <w:jc w:val="center"/>
              <w:rPr>
                <w:color w:val="000000" w:themeColor="text1"/>
                <w:sz w:val="26"/>
                <w:szCs w:val="26"/>
                <w:lang w:val="en-US"/>
              </w:rPr>
            </w:pPr>
          </w:p>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5</w:t>
            </w:r>
          </w:p>
          <w:p w:rsidR="00A57140" w:rsidRPr="00F24E40" w:rsidRDefault="00A57140" w:rsidP="00F045D1">
            <w:pPr>
              <w:jc w:val="center"/>
              <w:rPr>
                <w:color w:val="000000" w:themeColor="text1"/>
                <w:sz w:val="26"/>
                <w:szCs w:val="26"/>
                <w:lang w:val="en-US"/>
              </w:rPr>
            </w:pPr>
          </w:p>
        </w:tc>
        <w:tc>
          <w:tcPr>
            <w:tcW w:w="1368"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Tập trung</w:t>
            </w:r>
            <w:r>
              <w:rPr>
                <w:color w:val="000000" w:themeColor="text1"/>
                <w:sz w:val="26"/>
                <w:szCs w:val="26"/>
                <w:lang w:val="en-US"/>
              </w:rPr>
              <w:t xml:space="preserve"> + tự học.</w:t>
            </w:r>
          </w:p>
        </w:tc>
        <w:tc>
          <w:tcPr>
            <w:tcW w:w="1368"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GV</w:t>
            </w:r>
          </w:p>
        </w:tc>
        <w:tc>
          <w:tcPr>
            <w:tcW w:w="1314"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GV: 1</w:t>
            </w:r>
            <w:r>
              <w:rPr>
                <w:color w:val="000000" w:themeColor="text1"/>
                <w:sz w:val="26"/>
                <w:szCs w:val="26"/>
                <w:lang w:val="en-US"/>
              </w:rPr>
              <w:t>8</w:t>
            </w:r>
          </w:p>
        </w:tc>
      </w:tr>
      <w:tr w:rsidR="00A57140" w:rsidRPr="002A4C8F" w:rsidTr="00F045D1">
        <w:tc>
          <w:tcPr>
            <w:tcW w:w="1170" w:type="dxa"/>
          </w:tcPr>
          <w:p w:rsidR="00A57140" w:rsidRPr="00F24E40" w:rsidRDefault="00A57140" w:rsidP="00476F8E">
            <w:pPr>
              <w:jc w:val="center"/>
              <w:rPr>
                <w:color w:val="000000" w:themeColor="text1"/>
                <w:sz w:val="26"/>
                <w:szCs w:val="26"/>
                <w:lang w:val="en-US"/>
              </w:rPr>
            </w:pPr>
            <w:r w:rsidRPr="00F24E40">
              <w:rPr>
                <w:color w:val="000000" w:themeColor="text1"/>
                <w:sz w:val="26"/>
                <w:szCs w:val="26"/>
                <w:lang w:val="en-US"/>
              </w:rPr>
              <w:t xml:space="preserve">Tháng </w:t>
            </w:r>
          </w:p>
          <w:p w:rsidR="00A57140" w:rsidRPr="00F24E40" w:rsidRDefault="00A57140" w:rsidP="00476F8E">
            <w:pPr>
              <w:jc w:val="center"/>
              <w:rPr>
                <w:color w:val="000000" w:themeColor="text1"/>
                <w:sz w:val="26"/>
                <w:szCs w:val="26"/>
                <w:lang w:val="en-US"/>
              </w:rPr>
            </w:pPr>
            <w:r w:rsidRPr="00F24E40">
              <w:rPr>
                <w:color w:val="000000" w:themeColor="text1"/>
                <w:sz w:val="26"/>
                <w:szCs w:val="26"/>
                <w:lang w:val="en-US"/>
              </w:rPr>
              <w:t>3/201</w:t>
            </w:r>
            <w:r>
              <w:rPr>
                <w:color w:val="000000" w:themeColor="text1"/>
                <w:sz w:val="26"/>
                <w:szCs w:val="26"/>
                <w:lang w:val="en-US"/>
              </w:rPr>
              <w:t>9</w:t>
            </w:r>
          </w:p>
        </w:tc>
        <w:tc>
          <w:tcPr>
            <w:tcW w:w="540" w:type="dxa"/>
          </w:tcPr>
          <w:p w:rsidR="00A57140" w:rsidRPr="00F24E40" w:rsidRDefault="00A57140" w:rsidP="006D5F4C">
            <w:pPr>
              <w:jc w:val="center"/>
              <w:rPr>
                <w:color w:val="000000" w:themeColor="text1"/>
                <w:sz w:val="26"/>
                <w:szCs w:val="26"/>
                <w:lang w:val="en-US"/>
              </w:rPr>
            </w:pPr>
            <w:r w:rsidRPr="00F24E40">
              <w:rPr>
                <w:color w:val="000000" w:themeColor="text1"/>
                <w:sz w:val="26"/>
                <w:szCs w:val="26"/>
                <w:lang w:val="en-US"/>
              </w:rPr>
              <w:t>4</w:t>
            </w:r>
          </w:p>
        </w:tc>
        <w:tc>
          <w:tcPr>
            <w:tcW w:w="4050" w:type="dxa"/>
          </w:tcPr>
          <w:p w:rsidR="00A57140" w:rsidRDefault="00A57140" w:rsidP="003E28E5">
            <w:pPr>
              <w:jc w:val="both"/>
              <w:rPr>
                <w:color w:val="000000" w:themeColor="text1"/>
                <w:sz w:val="26"/>
                <w:szCs w:val="26"/>
                <w:lang w:val="en-US"/>
              </w:rPr>
            </w:pPr>
            <w:r>
              <w:rPr>
                <w:color w:val="000000" w:themeColor="text1"/>
                <w:sz w:val="26"/>
                <w:szCs w:val="26"/>
                <w:lang w:val="en-US"/>
              </w:rPr>
              <w:t>- Phòng ngừa và xử lí ban đầu về ngộ độc thực phẩm trong cơ sở giáo dục mầm non.</w:t>
            </w:r>
          </w:p>
          <w:p w:rsidR="00A57140" w:rsidRDefault="00A57140" w:rsidP="00A57140">
            <w:pPr>
              <w:jc w:val="both"/>
              <w:rPr>
                <w:color w:val="000000" w:themeColor="text1"/>
                <w:sz w:val="26"/>
                <w:szCs w:val="26"/>
                <w:lang w:val="en-US"/>
              </w:rPr>
            </w:pPr>
            <w:r>
              <w:rPr>
                <w:color w:val="000000" w:themeColor="text1"/>
                <w:sz w:val="26"/>
                <w:szCs w:val="26"/>
                <w:lang w:val="en-US"/>
              </w:rPr>
              <w:t>- Phòng ngừa thiếu vi chất dinh dưỡng cho trẻ mầm non.</w:t>
            </w:r>
          </w:p>
        </w:tc>
        <w:tc>
          <w:tcPr>
            <w:tcW w:w="720" w:type="dxa"/>
            <w:vAlign w:val="center"/>
          </w:tcPr>
          <w:p w:rsidR="00A57140" w:rsidRPr="00F24E40" w:rsidRDefault="00A57140" w:rsidP="00F045D1">
            <w:pPr>
              <w:jc w:val="center"/>
              <w:rPr>
                <w:color w:val="000000" w:themeColor="text1"/>
                <w:sz w:val="26"/>
                <w:szCs w:val="26"/>
                <w:lang w:val="en-US"/>
              </w:rPr>
            </w:pPr>
          </w:p>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5</w:t>
            </w:r>
          </w:p>
          <w:p w:rsidR="00A57140" w:rsidRPr="00F24E40" w:rsidRDefault="00A57140" w:rsidP="00F045D1">
            <w:pPr>
              <w:jc w:val="center"/>
              <w:rPr>
                <w:color w:val="000000" w:themeColor="text1"/>
                <w:sz w:val="26"/>
                <w:szCs w:val="26"/>
                <w:lang w:val="en-US"/>
              </w:rPr>
            </w:pPr>
          </w:p>
        </w:tc>
        <w:tc>
          <w:tcPr>
            <w:tcW w:w="1368"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Tập trung</w:t>
            </w:r>
            <w:r>
              <w:rPr>
                <w:color w:val="000000" w:themeColor="text1"/>
                <w:sz w:val="26"/>
                <w:szCs w:val="26"/>
                <w:lang w:val="en-US"/>
              </w:rPr>
              <w:t xml:space="preserve"> + tự học.</w:t>
            </w:r>
          </w:p>
        </w:tc>
        <w:tc>
          <w:tcPr>
            <w:tcW w:w="1368"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GV</w:t>
            </w:r>
          </w:p>
        </w:tc>
        <w:tc>
          <w:tcPr>
            <w:tcW w:w="1314"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GV: 1</w:t>
            </w:r>
            <w:r>
              <w:rPr>
                <w:color w:val="000000" w:themeColor="text1"/>
                <w:sz w:val="26"/>
                <w:szCs w:val="26"/>
                <w:lang w:val="en-US"/>
              </w:rPr>
              <w:t>8</w:t>
            </w:r>
          </w:p>
        </w:tc>
      </w:tr>
      <w:tr w:rsidR="00A57140" w:rsidRPr="002A4C8F" w:rsidTr="00F045D1">
        <w:tc>
          <w:tcPr>
            <w:tcW w:w="1170" w:type="dxa"/>
          </w:tcPr>
          <w:p w:rsidR="00A57140" w:rsidRPr="00F24E40" w:rsidRDefault="00A57140" w:rsidP="001D07A8">
            <w:pPr>
              <w:jc w:val="center"/>
              <w:rPr>
                <w:color w:val="000000" w:themeColor="text1"/>
                <w:sz w:val="26"/>
                <w:szCs w:val="26"/>
                <w:lang w:val="en-US"/>
              </w:rPr>
            </w:pPr>
            <w:r w:rsidRPr="00F24E40">
              <w:rPr>
                <w:color w:val="000000" w:themeColor="text1"/>
                <w:sz w:val="26"/>
                <w:szCs w:val="26"/>
                <w:lang w:val="en-US"/>
              </w:rPr>
              <w:t xml:space="preserve">Tháng </w:t>
            </w:r>
          </w:p>
          <w:p w:rsidR="00A57140" w:rsidRPr="00F24E40" w:rsidRDefault="00A57140" w:rsidP="001D07A8">
            <w:pPr>
              <w:jc w:val="center"/>
              <w:rPr>
                <w:color w:val="000000" w:themeColor="text1"/>
                <w:sz w:val="26"/>
                <w:szCs w:val="26"/>
                <w:lang w:val="en-US"/>
              </w:rPr>
            </w:pPr>
            <w:r w:rsidRPr="00F24E40">
              <w:rPr>
                <w:color w:val="000000" w:themeColor="text1"/>
                <w:sz w:val="26"/>
                <w:szCs w:val="26"/>
                <w:lang w:val="en-US"/>
              </w:rPr>
              <w:t>4/201</w:t>
            </w:r>
            <w:r>
              <w:rPr>
                <w:color w:val="000000" w:themeColor="text1"/>
                <w:sz w:val="26"/>
                <w:szCs w:val="26"/>
                <w:lang w:val="en-US"/>
              </w:rPr>
              <w:t>9</w:t>
            </w:r>
          </w:p>
        </w:tc>
        <w:tc>
          <w:tcPr>
            <w:tcW w:w="540" w:type="dxa"/>
          </w:tcPr>
          <w:p w:rsidR="00A57140" w:rsidRPr="00F24E40" w:rsidRDefault="00A57140" w:rsidP="00797ADD">
            <w:pPr>
              <w:jc w:val="center"/>
              <w:rPr>
                <w:color w:val="000000" w:themeColor="text1"/>
                <w:sz w:val="26"/>
                <w:szCs w:val="26"/>
                <w:lang w:val="en-US"/>
              </w:rPr>
            </w:pPr>
            <w:r w:rsidRPr="00F24E40">
              <w:rPr>
                <w:color w:val="000000" w:themeColor="text1"/>
                <w:sz w:val="26"/>
                <w:szCs w:val="26"/>
                <w:lang w:val="en-US"/>
              </w:rPr>
              <w:t>5</w:t>
            </w:r>
          </w:p>
        </w:tc>
        <w:tc>
          <w:tcPr>
            <w:tcW w:w="4050" w:type="dxa"/>
          </w:tcPr>
          <w:p w:rsidR="00A57140" w:rsidRDefault="00A57140" w:rsidP="003E28E5">
            <w:pPr>
              <w:jc w:val="both"/>
              <w:rPr>
                <w:color w:val="000000" w:themeColor="text1"/>
                <w:sz w:val="26"/>
                <w:szCs w:val="26"/>
                <w:lang w:val="en-US"/>
              </w:rPr>
            </w:pPr>
            <w:r>
              <w:rPr>
                <w:color w:val="000000" w:themeColor="text1"/>
                <w:sz w:val="26"/>
                <w:szCs w:val="26"/>
                <w:lang w:val="en-US"/>
              </w:rPr>
              <w:t>- Giao tiếp tích cực của giáo viên mầm non với trẻ và với cha, mẹ của trẻ.</w:t>
            </w:r>
          </w:p>
          <w:p w:rsidR="00A57140" w:rsidRDefault="00A57140" w:rsidP="003E28E5">
            <w:pPr>
              <w:jc w:val="both"/>
              <w:rPr>
                <w:color w:val="000000" w:themeColor="text1"/>
                <w:sz w:val="26"/>
                <w:szCs w:val="26"/>
                <w:lang w:val="en-US"/>
              </w:rPr>
            </w:pPr>
            <w:r>
              <w:rPr>
                <w:color w:val="000000" w:themeColor="text1"/>
                <w:sz w:val="26"/>
                <w:szCs w:val="26"/>
                <w:lang w:val="en-US"/>
              </w:rPr>
              <w:t>- Tổ chức các hoạt động giáo dục cho trẻ mầm non dựa vào cộng đồng</w:t>
            </w:r>
          </w:p>
        </w:tc>
        <w:tc>
          <w:tcPr>
            <w:tcW w:w="720"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5</w:t>
            </w:r>
          </w:p>
          <w:p w:rsidR="00A57140" w:rsidRPr="00F24E40" w:rsidRDefault="00A57140" w:rsidP="00F045D1">
            <w:pPr>
              <w:tabs>
                <w:tab w:val="center" w:pos="252"/>
              </w:tabs>
              <w:jc w:val="center"/>
              <w:rPr>
                <w:color w:val="000000" w:themeColor="text1"/>
                <w:sz w:val="26"/>
                <w:szCs w:val="26"/>
                <w:lang w:val="en-US"/>
              </w:rPr>
            </w:pPr>
          </w:p>
        </w:tc>
        <w:tc>
          <w:tcPr>
            <w:tcW w:w="1368"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Tập trung</w:t>
            </w:r>
            <w:r>
              <w:rPr>
                <w:color w:val="000000" w:themeColor="text1"/>
                <w:sz w:val="26"/>
                <w:szCs w:val="26"/>
                <w:lang w:val="en-US"/>
              </w:rPr>
              <w:t xml:space="preserve"> + tự học.</w:t>
            </w:r>
          </w:p>
        </w:tc>
        <w:tc>
          <w:tcPr>
            <w:tcW w:w="1368"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GV</w:t>
            </w:r>
          </w:p>
        </w:tc>
        <w:tc>
          <w:tcPr>
            <w:tcW w:w="1314" w:type="dxa"/>
            <w:vAlign w:val="center"/>
          </w:tcPr>
          <w:p w:rsidR="00A57140" w:rsidRPr="00F24E40" w:rsidRDefault="00A57140" w:rsidP="00F045D1">
            <w:pPr>
              <w:jc w:val="center"/>
              <w:rPr>
                <w:color w:val="000000" w:themeColor="text1"/>
                <w:sz w:val="26"/>
                <w:szCs w:val="26"/>
                <w:lang w:val="en-US"/>
              </w:rPr>
            </w:pPr>
            <w:r w:rsidRPr="00F24E40">
              <w:rPr>
                <w:color w:val="000000" w:themeColor="text1"/>
                <w:sz w:val="26"/>
                <w:szCs w:val="26"/>
                <w:lang w:val="en-US"/>
              </w:rPr>
              <w:t>GV: 1</w:t>
            </w:r>
            <w:r>
              <w:rPr>
                <w:color w:val="000000" w:themeColor="text1"/>
                <w:sz w:val="26"/>
                <w:szCs w:val="26"/>
                <w:lang w:val="en-US"/>
              </w:rPr>
              <w:t>8</w:t>
            </w:r>
          </w:p>
        </w:tc>
      </w:tr>
    </w:tbl>
    <w:p w:rsidR="0097620C" w:rsidRPr="002A4C8F" w:rsidRDefault="0097620C" w:rsidP="0097620C">
      <w:pPr>
        <w:jc w:val="both"/>
        <w:rPr>
          <w:sz w:val="26"/>
          <w:szCs w:val="26"/>
          <w:lang w:val="en-US"/>
        </w:rPr>
      </w:pPr>
    </w:p>
    <w:p w:rsidR="0097620C" w:rsidRPr="002A4C8F" w:rsidRDefault="0097620C" w:rsidP="0097620C">
      <w:pPr>
        <w:jc w:val="both"/>
        <w:rPr>
          <w:i/>
          <w:sz w:val="26"/>
          <w:szCs w:val="26"/>
          <w:lang w:val="en-US"/>
        </w:rPr>
      </w:pPr>
      <w:r w:rsidRPr="002A4C8F">
        <w:rPr>
          <w:i/>
          <w:sz w:val="26"/>
          <w:szCs w:val="26"/>
          <w:u w:val="single"/>
          <w:lang w:val="en-US"/>
        </w:rPr>
        <w:t>Ghi chú</w:t>
      </w:r>
      <w:r w:rsidRPr="002A4C8F">
        <w:rPr>
          <w:sz w:val="26"/>
          <w:szCs w:val="26"/>
          <w:lang w:val="en-US"/>
        </w:rPr>
        <w:t xml:space="preserve">: </w:t>
      </w:r>
      <w:r w:rsidRPr="002A4C8F">
        <w:rPr>
          <w:i/>
          <w:sz w:val="26"/>
          <w:szCs w:val="26"/>
          <w:lang w:val="en-US"/>
        </w:rPr>
        <w:t>Trong kế hoạch cá nhân CBQL, GV sẽ lựa chọn nội dung bồi dưỡng cho mình để tham gia bồi dưỡng ( mỗi CBQL, GV đáp ứng đủ 30 tiết theo qui định)</w:t>
      </w:r>
    </w:p>
    <w:p w:rsidR="0097620C" w:rsidRPr="002A4C8F" w:rsidRDefault="0097620C" w:rsidP="0097620C">
      <w:pPr>
        <w:jc w:val="both"/>
        <w:rPr>
          <w:sz w:val="26"/>
          <w:szCs w:val="26"/>
          <w:lang w:val="en-US"/>
        </w:rPr>
      </w:pPr>
      <w:r w:rsidRPr="002A4C8F">
        <w:rPr>
          <w:b/>
          <w:sz w:val="26"/>
          <w:szCs w:val="26"/>
          <w:lang w:val="en-US"/>
        </w:rPr>
        <w:t>2.</w:t>
      </w:r>
      <w:r w:rsidR="00AB1D67" w:rsidRPr="002A4C8F">
        <w:rPr>
          <w:b/>
          <w:sz w:val="26"/>
          <w:szCs w:val="26"/>
          <w:lang w:val="en-US"/>
        </w:rPr>
        <w:t xml:space="preserve"> </w:t>
      </w:r>
      <w:r w:rsidRPr="002A4C8F">
        <w:rPr>
          <w:b/>
          <w:sz w:val="26"/>
          <w:szCs w:val="26"/>
          <w:lang w:val="en-US"/>
        </w:rPr>
        <w:t>Khối kiến thức tự chọn</w:t>
      </w:r>
      <w:r w:rsidRPr="002A4C8F">
        <w:rPr>
          <w:sz w:val="26"/>
          <w:szCs w:val="26"/>
          <w:lang w:val="en-US"/>
        </w:rPr>
        <w:t>: Nội dung bồi dưỡng 3(60 tiết/ năm học/ cán bộ quản lý/ giáo viên)</w:t>
      </w:r>
    </w:p>
    <w:p w:rsidR="0097620C" w:rsidRDefault="0097620C" w:rsidP="0097620C">
      <w:pPr>
        <w:jc w:val="both"/>
        <w:rPr>
          <w:sz w:val="26"/>
          <w:szCs w:val="26"/>
          <w:lang w:val="en-US"/>
        </w:rPr>
      </w:pPr>
      <w:r w:rsidRPr="002A4C8F">
        <w:rPr>
          <w:b/>
          <w:sz w:val="26"/>
          <w:szCs w:val="26"/>
          <w:lang w:val="en-US"/>
        </w:rPr>
        <w:t>2.1.Nội dung bồi dưỡng 3</w:t>
      </w:r>
      <w:r w:rsidRPr="002A4C8F">
        <w:rPr>
          <w:sz w:val="26"/>
          <w:szCs w:val="26"/>
          <w:lang w:val="en-US"/>
        </w:rPr>
        <w:t>: 60 tiết/năm học/ cán bộ quản lý/ giáo viên.</w:t>
      </w:r>
    </w:p>
    <w:p w:rsidR="008C4C94" w:rsidRDefault="008C4C94" w:rsidP="0097620C">
      <w:pPr>
        <w:jc w:val="both"/>
        <w:rPr>
          <w:sz w:val="26"/>
          <w:szCs w:val="26"/>
          <w:lang w:val="en-US"/>
        </w:rPr>
      </w:pPr>
    </w:p>
    <w:tbl>
      <w:tblPr>
        <w:tblW w:w="108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134"/>
        <w:gridCol w:w="900"/>
        <w:gridCol w:w="2361"/>
        <w:gridCol w:w="3402"/>
        <w:gridCol w:w="720"/>
        <w:gridCol w:w="720"/>
        <w:gridCol w:w="720"/>
      </w:tblGrid>
      <w:tr w:rsidR="00C64408" w:rsidRPr="00C64408" w:rsidTr="009440A7">
        <w:trPr>
          <w:trHeight w:val="882"/>
        </w:trPr>
        <w:tc>
          <w:tcPr>
            <w:tcW w:w="900" w:type="dxa"/>
            <w:vMerge w:val="restart"/>
            <w:tcBorders>
              <w:top w:val="single" w:sz="4" w:space="0" w:color="auto"/>
              <w:left w:val="single" w:sz="4" w:space="0" w:color="auto"/>
              <w:right w:val="single" w:sz="4" w:space="0" w:color="auto"/>
            </w:tcBorders>
          </w:tcPr>
          <w:p w:rsidR="008C4C94" w:rsidRPr="00C64408" w:rsidRDefault="008C4C94" w:rsidP="008A06B9">
            <w:pPr>
              <w:spacing w:after="200" w:line="276" w:lineRule="auto"/>
              <w:jc w:val="center"/>
              <w:rPr>
                <w:rFonts w:eastAsia="Arial"/>
                <w:b/>
                <w:sz w:val="26"/>
                <w:szCs w:val="26"/>
                <w:lang w:eastAsia="en-US"/>
              </w:rPr>
            </w:pPr>
            <w:r w:rsidRPr="00C64408">
              <w:rPr>
                <w:rFonts w:ascii="Arial" w:eastAsia="Arial" w:hAnsi="Arial"/>
                <w:sz w:val="26"/>
                <w:szCs w:val="26"/>
                <w:lang w:eastAsia="en-US"/>
              </w:rPr>
              <w:tab/>
            </w:r>
            <w:r w:rsidRPr="00C64408">
              <w:rPr>
                <w:rFonts w:eastAsia="Arial"/>
                <w:b/>
                <w:sz w:val="26"/>
                <w:szCs w:val="26"/>
                <w:lang w:eastAsia="en-US"/>
              </w:rPr>
              <w:t>Thời gian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C4C94" w:rsidRPr="00C64408" w:rsidRDefault="008C4C94" w:rsidP="008C4C94">
            <w:pPr>
              <w:spacing w:after="200" w:line="276" w:lineRule="auto"/>
              <w:jc w:val="center"/>
              <w:rPr>
                <w:rFonts w:eastAsia="Arial"/>
                <w:sz w:val="26"/>
                <w:szCs w:val="26"/>
                <w:lang w:eastAsia="en-US"/>
              </w:rPr>
            </w:pPr>
            <w:r w:rsidRPr="00C64408">
              <w:rPr>
                <w:rFonts w:eastAsia="Arial"/>
                <w:b/>
                <w:sz w:val="26"/>
                <w:szCs w:val="26"/>
                <w:lang w:eastAsia="en-US"/>
              </w:rPr>
              <w:t>Yêu cầu chuẩn nghề nghiệp cần bồi dưỡng</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C4C94" w:rsidRPr="00C64408" w:rsidRDefault="008C4C94" w:rsidP="008C4C94">
            <w:pPr>
              <w:spacing w:after="200" w:line="276" w:lineRule="auto"/>
              <w:jc w:val="center"/>
              <w:rPr>
                <w:rFonts w:eastAsia="Arial"/>
                <w:sz w:val="26"/>
                <w:szCs w:val="26"/>
                <w:lang w:eastAsia="en-US"/>
              </w:rPr>
            </w:pPr>
            <w:r w:rsidRPr="00C64408">
              <w:rPr>
                <w:rFonts w:eastAsia="Arial"/>
                <w:b/>
                <w:sz w:val="26"/>
                <w:szCs w:val="26"/>
                <w:lang w:eastAsia="en-US"/>
              </w:rPr>
              <w:t>Mã mô đun</w:t>
            </w:r>
          </w:p>
        </w:tc>
        <w:tc>
          <w:tcPr>
            <w:tcW w:w="2361" w:type="dxa"/>
            <w:vMerge w:val="restart"/>
            <w:tcBorders>
              <w:top w:val="single" w:sz="4" w:space="0" w:color="auto"/>
              <w:left w:val="single" w:sz="4" w:space="0" w:color="auto"/>
              <w:bottom w:val="single" w:sz="4" w:space="0" w:color="auto"/>
              <w:right w:val="single" w:sz="4" w:space="0" w:color="auto"/>
            </w:tcBorders>
            <w:shd w:val="clear" w:color="auto" w:fill="auto"/>
          </w:tcPr>
          <w:p w:rsidR="008C4C94" w:rsidRPr="00C64408" w:rsidRDefault="008C4C94" w:rsidP="008C4C94">
            <w:pPr>
              <w:spacing w:after="200" w:line="276" w:lineRule="auto"/>
              <w:jc w:val="center"/>
              <w:rPr>
                <w:rFonts w:eastAsia="Arial"/>
                <w:b/>
                <w:sz w:val="26"/>
                <w:szCs w:val="26"/>
                <w:lang w:val="en-US" w:eastAsia="en-US"/>
              </w:rPr>
            </w:pPr>
          </w:p>
          <w:p w:rsidR="008C4C94" w:rsidRPr="00C64408" w:rsidRDefault="008C4C94" w:rsidP="008C4C94">
            <w:pPr>
              <w:spacing w:after="200" w:line="276" w:lineRule="auto"/>
              <w:jc w:val="center"/>
              <w:rPr>
                <w:rFonts w:eastAsia="Arial"/>
                <w:sz w:val="26"/>
                <w:szCs w:val="26"/>
                <w:lang w:eastAsia="en-US"/>
              </w:rPr>
            </w:pPr>
            <w:r w:rsidRPr="00C64408">
              <w:rPr>
                <w:rFonts w:eastAsia="Arial"/>
                <w:b/>
                <w:sz w:val="26"/>
                <w:szCs w:val="26"/>
                <w:lang w:eastAsia="en-US"/>
              </w:rPr>
              <w:t>Tên và nội dung mô đun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8C4C94" w:rsidRPr="00C64408" w:rsidRDefault="008C4C94" w:rsidP="008C4C94">
            <w:pPr>
              <w:spacing w:after="200" w:line="276" w:lineRule="auto"/>
              <w:jc w:val="center"/>
              <w:rPr>
                <w:rFonts w:eastAsia="Arial"/>
                <w:b/>
                <w:sz w:val="26"/>
                <w:szCs w:val="26"/>
                <w:lang w:val="en-US" w:eastAsia="en-US"/>
              </w:rPr>
            </w:pPr>
          </w:p>
          <w:p w:rsidR="008C4C94" w:rsidRPr="00C64408" w:rsidRDefault="008C4C94" w:rsidP="008C4C94">
            <w:pPr>
              <w:spacing w:after="200" w:line="276" w:lineRule="auto"/>
              <w:jc w:val="center"/>
              <w:rPr>
                <w:rFonts w:eastAsia="Arial"/>
                <w:sz w:val="26"/>
                <w:szCs w:val="26"/>
                <w:lang w:eastAsia="en-US"/>
              </w:rPr>
            </w:pPr>
            <w:r w:rsidRPr="00C64408">
              <w:rPr>
                <w:rFonts w:eastAsia="Arial"/>
                <w:b/>
                <w:sz w:val="26"/>
                <w:szCs w:val="26"/>
                <w:lang w:eastAsia="en-US"/>
              </w:rPr>
              <w:t>Mục tiêu bồi dưỡng</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8C4C94" w:rsidRPr="00C64408" w:rsidRDefault="008C4C94" w:rsidP="008C4C94">
            <w:pPr>
              <w:spacing w:after="200" w:line="276" w:lineRule="auto"/>
              <w:jc w:val="center"/>
              <w:rPr>
                <w:rFonts w:eastAsia="Arial"/>
                <w:b/>
                <w:lang w:val="en-US" w:eastAsia="en-US"/>
              </w:rPr>
            </w:pPr>
          </w:p>
          <w:p w:rsidR="008C4C94" w:rsidRPr="00C64408" w:rsidRDefault="008C4C94" w:rsidP="008C4C94">
            <w:pPr>
              <w:spacing w:after="200" w:line="276" w:lineRule="auto"/>
              <w:jc w:val="center"/>
              <w:rPr>
                <w:rFonts w:eastAsia="Arial"/>
                <w:lang w:eastAsia="en-US"/>
              </w:rPr>
            </w:pPr>
            <w:r w:rsidRPr="00C64408">
              <w:rPr>
                <w:rFonts w:eastAsia="Arial"/>
                <w:b/>
                <w:lang w:eastAsia="en-US"/>
              </w:rPr>
              <w:t>Thời gian tự học</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8C4C94" w:rsidRPr="00C64408" w:rsidRDefault="008C4C94" w:rsidP="008C4C94">
            <w:pPr>
              <w:spacing w:after="200" w:line="276" w:lineRule="auto"/>
              <w:jc w:val="center"/>
              <w:rPr>
                <w:rFonts w:eastAsia="Arial"/>
                <w:lang w:eastAsia="en-US"/>
              </w:rPr>
            </w:pPr>
            <w:r w:rsidRPr="00C64408">
              <w:rPr>
                <w:rFonts w:eastAsia="Arial"/>
                <w:b/>
                <w:lang w:eastAsia="en-US"/>
              </w:rPr>
              <w:t>Thời gian học tập trung( tiết )</w:t>
            </w:r>
          </w:p>
        </w:tc>
      </w:tr>
      <w:tr w:rsidR="00C64408" w:rsidRPr="00C64408" w:rsidTr="009440A7">
        <w:trPr>
          <w:trHeight w:val="154"/>
        </w:trPr>
        <w:tc>
          <w:tcPr>
            <w:tcW w:w="900" w:type="dxa"/>
            <w:vMerge/>
            <w:tcBorders>
              <w:left w:val="single" w:sz="4" w:space="0" w:color="auto"/>
              <w:bottom w:val="single" w:sz="4" w:space="0" w:color="auto"/>
              <w:right w:val="single" w:sz="4" w:space="0" w:color="auto"/>
            </w:tcBorders>
          </w:tcPr>
          <w:p w:rsidR="008C4C94" w:rsidRPr="00C64408" w:rsidRDefault="008C4C94" w:rsidP="008C4C94">
            <w:pPr>
              <w:spacing w:after="200" w:line="276" w:lineRule="auto"/>
              <w:rPr>
                <w:rFonts w:eastAsia="Arial"/>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C4C94" w:rsidRPr="00C64408" w:rsidRDefault="008C4C94" w:rsidP="008C4C94">
            <w:pPr>
              <w:spacing w:after="200" w:line="276" w:lineRule="auto"/>
              <w:rPr>
                <w:rFonts w:eastAsia="Arial"/>
                <w:sz w:val="26"/>
                <w:szCs w:val="26"/>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C4C94" w:rsidRPr="00C64408" w:rsidRDefault="008C4C94" w:rsidP="008C4C94">
            <w:pPr>
              <w:spacing w:after="200" w:line="276" w:lineRule="auto"/>
              <w:rPr>
                <w:rFonts w:eastAsia="Arial"/>
                <w:sz w:val="26"/>
                <w:szCs w:val="26"/>
                <w:lang w:eastAsia="en-US"/>
              </w:rPr>
            </w:pPr>
          </w:p>
        </w:tc>
        <w:tc>
          <w:tcPr>
            <w:tcW w:w="2361" w:type="dxa"/>
            <w:vMerge/>
            <w:tcBorders>
              <w:top w:val="single" w:sz="4" w:space="0" w:color="auto"/>
              <w:left w:val="single" w:sz="4" w:space="0" w:color="auto"/>
              <w:bottom w:val="single" w:sz="4" w:space="0" w:color="auto"/>
              <w:right w:val="single" w:sz="4" w:space="0" w:color="auto"/>
            </w:tcBorders>
            <w:vAlign w:val="center"/>
          </w:tcPr>
          <w:p w:rsidR="008C4C94" w:rsidRPr="00C64408" w:rsidRDefault="008C4C94" w:rsidP="008C4C94">
            <w:pPr>
              <w:spacing w:after="200" w:line="276" w:lineRule="auto"/>
              <w:rPr>
                <w:rFonts w:eastAsia="Arial"/>
                <w:sz w:val="26"/>
                <w:szCs w:val="26"/>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8C4C94" w:rsidRPr="00C64408" w:rsidRDefault="008C4C94" w:rsidP="008C4C94">
            <w:pPr>
              <w:spacing w:after="200" w:line="276" w:lineRule="auto"/>
              <w:rPr>
                <w:rFonts w:eastAsia="Arial"/>
                <w:sz w:val="26"/>
                <w:szCs w:val="26"/>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C4C94" w:rsidRPr="00C64408" w:rsidRDefault="008C4C94" w:rsidP="008C4C94">
            <w:pPr>
              <w:spacing w:after="200" w:line="276" w:lineRule="auto"/>
              <w:rPr>
                <w:rFonts w:eastAsia="Arial"/>
                <w:sz w:val="26"/>
                <w:szCs w:val="26"/>
                <w:lang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C4C94" w:rsidRPr="00C64408" w:rsidRDefault="008C4C94" w:rsidP="008C4C94">
            <w:pPr>
              <w:spacing w:after="200" w:line="276" w:lineRule="auto"/>
              <w:ind w:hanging="74"/>
              <w:jc w:val="center"/>
              <w:rPr>
                <w:rFonts w:eastAsia="Arial"/>
                <w:sz w:val="16"/>
                <w:szCs w:val="16"/>
                <w:lang w:eastAsia="en-US"/>
              </w:rPr>
            </w:pPr>
            <w:r w:rsidRPr="00C64408">
              <w:rPr>
                <w:rFonts w:eastAsia="Arial"/>
                <w:b/>
                <w:sz w:val="16"/>
                <w:szCs w:val="16"/>
                <w:lang w:eastAsia="en-US"/>
              </w:rPr>
              <w:t>Lý thuyết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C4C94" w:rsidRPr="00C64408" w:rsidRDefault="008C4C94" w:rsidP="008C4C94">
            <w:pPr>
              <w:spacing w:after="200" w:line="276" w:lineRule="auto"/>
              <w:jc w:val="center"/>
              <w:rPr>
                <w:rFonts w:eastAsia="Arial"/>
                <w:sz w:val="16"/>
                <w:szCs w:val="16"/>
                <w:lang w:eastAsia="en-US"/>
              </w:rPr>
            </w:pPr>
            <w:r w:rsidRPr="00C64408">
              <w:rPr>
                <w:rFonts w:eastAsia="Arial"/>
                <w:b/>
                <w:sz w:val="16"/>
                <w:szCs w:val="16"/>
                <w:lang w:eastAsia="en-US"/>
              </w:rPr>
              <w:t>Thực hành</w:t>
            </w:r>
          </w:p>
        </w:tc>
      </w:tr>
      <w:tr w:rsidR="00C64408" w:rsidRPr="00C64408" w:rsidTr="009440A7">
        <w:trPr>
          <w:trHeight w:val="154"/>
        </w:trPr>
        <w:tc>
          <w:tcPr>
            <w:tcW w:w="900" w:type="dxa"/>
            <w:tcBorders>
              <w:left w:val="single" w:sz="4" w:space="0" w:color="auto"/>
              <w:bottom w:val="single" w:sz="4" w:space="0" w:color="auto"/>
              <w:right w:val="single" w:sz="4" w:space="0" w:color="auto"/>
            </w:tcBorders>
          </w:tcPr>
          <w:p w:rsidR="00FA1FAD" w:rsidRPr="00C64408" w:rsidRDefault="00FA1FAD" w:rsidP="005467BB">
            <w:pPr>
              <w:spacing w:before="60" w:after="60" w:line="276" w:lineRule="auto"/>
              <w:rPr>
                <w:rFonts w:eastAsia="Arial"/>
                <w:sz w:val="26"/>
                <w:szCs w:val="26"/>
                <w:lang w:val="en-US" w:eastAsia="en-US"/>
              </w:rPr>
            </w:pPr>
            <w:r w:rsidRPr="00C64408">
              <w:rPr>
                <w:rFonts w:eastAsia="Arial"/>
                <w:sz w:val="26"/>
                <w:szCs w:val="26"/>
                <w:lang w:eastAsia="en-US"/>
              </w:rPr>
              <w:t>Tháng</w:t>
            </w:r>
          </w:p>
          <w:p w:rsidR="00FA1FAD" w:rsidRPr="00C64408" w:rsidRDefault="00FA1FAD" w:rsidP="005467BB">
            <w:pPr>
              <w:spacing w:before="60" w:after="60" w:line="276" w:lineRule="auto"/>
              <w:rPr>
                <w:rFonts w:eastAsia="Arial"/>
                <w:sz w:val="26"/>
                <w:szCs w:val="26"/>
                <w:lang w:val="en-US" w:eastAsia="en-US"/>
              </w:rPr>
            </w:pPr>
            <w:r w:rsidRPr="00C64408">
              <w:rPr>
                <w:rFonts w:eastAsia="Arial"/>
                <w:sz w:val="26"/>
                <w:szCs w:val="26"/>
                <w:lang w:val="en-US" w:eastAsia="en-US"/>
              </w:rPr>
              <w:lastRenderedPageBreak/>
              <w:t>09,10</w:t>
            </w:r>
            <w:r w:rsidRPr="00C64408">
              <w:rPr>
                <w:rFonts w:eastAsia="Arial"/>
                <w:sz w:val="26"/>
                <w:szCs w:val="26"/>
                <w:lang w:eastAsia="en-US"/>
              </w:rPr>
              <w:t>/</w:t>
            </w:r>
          </w:p>
          <w:p w:rsidR="00FA1FAD" w:rsidRPr="00C64408" w:rsidRDefault="00FA1FAD" w:rsidP="005467BB">
            <w:pPr>
              <w:spacing w:after="200" w:line="276" w:lineRule="auto"/>
              <w:rPr>
                <w:rFonts w:eastAsia="Arial"/>
                <w:sz w:val="26"/>
                <w:szCs w:val="26"/>
                <w:lang w:eastAsia="en-US"/>
              </w:rPr>
            </w:pPr>
            <w:r w:rsidRPr="00C64408">
              <w:rPr>
                <w:rFonts w:eastAsia="Arial"/>
                <w:sz w:val="26"/>
                <w:szCs w:val="26"/>
                <w:lang w:val="en-US" w:eastAsia="en-US"/>
              </w:rPr>
              <w:t>201</w:t>
            </w:r>
            <w:r w:rsidR="00DB7E3A" w:rsidRPr="00C64408">
              <w:rPr>
                <w:rFonts w:eastAsia="Arial"/>
                <w:sz w:val="26"/>
                <w:szCs w:val="26"/>
                <w:lang w:val="en-US" w:eastAsia="en-US"/>
              </w:rPr>
              <w:t>8</w:t>
            </w:r>
          </w:p>
          <w:p w:rsidR="00FA1FAD" w:rsidRPr="00C64408" w:rsidRDefault="00FA1FAD" w:rsidP="00C07E3C">
            <w:pPr>
              <w:rPr>
                <w:rFonts w:eastAsia="Arial"/>
                <w:sz w:val="26"/>
                <w:szCs w:val="26"/>
                <w:lang w:eastAsia="en-US"/>
              </w:rPr>
            </w:pPr>
          </w:p>
          <w:p w:rsidR="00FA1FAD" w:rsidRPr="00C64408" w:rsidRDefault="00FA1FAD" w:rsidP="00C07E3C">
            <w:pPr>
              <w:rPr>
                <w:rFonts w:eastAsia="Arial"/>
                <w:sz w:val="26"/>
                <w:szCs w:val="26"/>
                <w:lang w:eastAsia="en-US"/>
              </w:rPr>
            </w:pPr>
          </w:p>
          <w:p w:rsidR="00FA1FAD" w:rsidRPr="00C64408" w:rsidRDefault="00FA1FAD" w:rsidP="00C07E3C">
            <w:pPr>
              <w:rPr>
                <w:rFonts w:eastAsia="Arial"/>
                <w:sz w:val="26"/>
                <w:szCs w:val="26"/>
                <w:lang w:eastAsia="en-US"/>
              </w:rPr>
            </w:pPr>
          </w:p>
          <w:p w:rsidR="00FA1FAD" w:rsidRPr="00C64408" w:rsidRDefault="00FA1FAD" w:rsidP="00C07E3C">
            <w:pPr>
              <w:rPr>
                <w:rFonts w:eastAsia="Arial"/>
                <w:sz w:val="26"/>
                <w:szCs w:val="26"/>
                <w:lang w:eastAsia="en-US"/>
              </w:rPr>
            </w:pPr>
          </w:p>
          <w:p w:rsidR="00FA1FAD" w:rsidRPr="00C64408" w:rsidRDefault="00FA1FAD" w:rsidP="00C07E3C">
            <w:pPr>
              <w:rPr>
                <w:rFonts w:eastAsia="Arial"/>
                <w:sz w:val="26"/>
                <w:szCs w:val="26"/>
                <w:lang w:eastAsia="en-US"/>
              </w:rPr>
            </w:pPr>
          </w:p>
          <w:p w:rsidR="00FA1FAD" w:rsidRPr="00C64408" w:rsidRDefault="00FA1FAD" w:rsidP="00C07E3C">
            <w:pPr>
              <w:rPr>
                <w:rFonts w:eastAsia="Arial"/>
                <w:sz w:val="26"/>
                <w:szCs w:val="26"/>
                <w:lang w:val="en-US" w:eastAsia="en-US"/>
              </w:rPr>
            </w:pPr>
          </w:p>
          <w:p w:rsidR="00FA1FAD" w:rsidRPr="00C64408" w:rsidRDefault="00FA1FAD" w:rsidP="00C07E3C">
            <w:pPr>
              <w:rPr>
                <w:rFonts w:eastAsia="Arial"/>
                <w:sz w:val="26"/>
                <w:szCs w:val="26"/>
                <w:lang w:val="en-US" w:eastAsia="en-US"/>
              </w:rPr>
            </w:pPr>
          </w:p>
          <w:p w:rsidR="00FA1FAD" w:rsidRPr="00C64408" w:rsidRDefault="00FA1FAD" w:rsidP="00C07E3C">
            <w:pPr>
              <w:rPr>
                <w:rFonts w:eastAsia="Arial"/>
                <w:sz w:val="26"/>
                <w:szCs w:val="26"/>
                <w:lang w:val="en-US" w:eastAsia="en-US"/>
              </w:rPr>
            </w:pPr>
          </w:p>
          <w:p w:rsidR="00FA1FAD" w:rsidRPr="00C64408" w:rsidRDefault="00FA1FAD" w:rsidP="00C07E3C">
            <w:pPr>
              <w:rPr>
                <w:rFonts w:eastAsia="Arial"/>
                <w:sz w:val="26"/>
                <w:szCs w:val="26"/>
                <w:lang w:val="en-US" w:eastAsia="en-US"/>
              </w:rPr>
            </w:pPr>
          </w:p>
          <w:p w:rsidR="00FA1FAD" w:rsidRPr="00C64408" w:rsidRDefault="00FA1FAD" w:rsidP="00C07E3C">
            <w:pPr>
              <w:rPr>
                <w:rFonts w:eastAsia="Arial"/>
                <w:sz w:val="26"/>
                <w:szCs w:val="26"/>
                <w:lang w:val="en-US" w:eastAsia="en-US"/>
              </w:rPr>
            </w:pPr>
          </w:p>
          <w:p w:rsidR="00FA1FAD" w:rsidRPr="00C64408" w:rsidRDefault="00FA1FAD" w:rsidP="00C07E3C">
            <w:pPr>
              <w:rPr>
                <w:rFonts w:eastAsia="Arial"/>
                <w:sz w:val="26"/>
                <w:szCs w:val="26"/>
                <w:lang w:val="en-US" w:eastAsia="en-US"/>
              </w:rPr>
            </w:pPr>
          </w:p>
          <w:p w:rsidR="00FA1FAD" w:rsidRPr="00C64408" w:rsidRDefault="00FA1FAD" w:rsidP="00C07E3C">
            <w:pPr>
              <w:rPr>
                <w:rFonts w:eastAsia="Arial"/>
                <w:sz w:val="26"/>
                <w:szCs w:val="26"/>
                <w:lang w:val="en-US" w:eastAsia="en-US"/>
              </w:rPr>
            </w:pPr>
          </w:p>
          <w:p w:rsidR="00FA1FAD" w:rsidRPr="00C64408" w:rsidRDefault="00FA1FAD" w:rsidP="00C07E3C">
            <w:pPr>
              <w:rPr>
                <w:rFonts w:eastAsia="Arial"/>
                <w:sz w:val="26"/>
                <w:szCs w:val="26"/>
                <w:lang w:val="en-US" w:eastAsia="en-US"/>
              </w:rPr>
            </w:pPr>
          </w:p>
          <w:p w:rsidR="00FA1FAD" w:rsidRPr="00C64408" w:rsidRDefault="00FA1FAD" w:rsidP="00C07E3C">
            <w:pPr>
              <w:rPr>
                <w:rFonts w:eastAsia="Arial"/>
                <w:sz w:val="26"/>
                <w:szCs w:val="26"/>
                <w:lang w:val="en-US" w:eastAsia="en-US"/>
              </w:rPr>
            </w:pPr>
            <w:r w:rsidRPr="00C64408">
              <w:rPr>
                <w:rFonts w:eastAsia="Arial"/>
                <w:sz w:val="26"/>
                <w:szCs w:val="26"/>
                <w:lang w:val="en-US" w:eastAsia="en-US"/>
              </w:rPr>
              <w:t>Tháng 10</w:t>
            </w:r>
          </w:p>
        </w:tc>
        <w:tc>
          <w:tcPr>
            <w:tcW w:w="1134" w:type="dxa"/>
            <w:tcBorders>
              <w:top w:val="single" w:sz="4" w:space="0" w:color="auto"/>
              <w:left w:val="single" w:sz="4" w:space="0" w:color="auto"/>
              <w:bottom w:val="single" w:sz="4" w:space="0" w:color="auto"/>
              <w:right w:val="single" w:sz="4" w:space="0" w:color="auto"/>
            </w:tcBorders>
          </w:tcPr>
          <w:p w:rsidR="003D6F95" w:rsidRPr="00C64408" w:rsidRDefault="003D6F95" w:rsidP="002878BC">
            <w:pPr>
              <w:jc w:val="both"/>
              <w:rPr>
                <w:b/>
                <w:sz w:val="26"/>
                <w:szCs w:val="26"/>
                <w:lang w:val="en-US"/>
              </w:rPr>
            </w:pPr>
            <w:r w:rsidRPr="00C64408">
              <w:rPr>
                <w:b/>
                <w:sz w:val="26"/>
                <w:szCs w:val="26"/>
                <w:lang w:val="en-US"/>
              </w:rPr>
              <w:lastRenderedPageBreak/>
              <w:t xml:space="preserve">III. Nâng </w:t>
            </w:r>
            <w:r w:rsidRPr="00C64408">
              <w:rPr>
                <w:b/>
                <w:sz w:val="26"/>
                <w:szCs w:val="26"/>
                <w:lang w:val="en-US"/>
              </w:rPr>
              <w:lastRenderedPageBreak/>
              <w:t>cao năng lực hướng dẫn  và tư vấn giáo dục của giáo viên</w:t>
            </w:r>
          </w:p>
          <w:p w:rsidR="00FA1FAD" w:rsidRPr="00C64408" w:rsidRDefault="00FA1FAD" w:rsidP="002878BC">
            <w:pPr>
              <w:jc w:val="both"/>
              <w:rPr>
                <w:b/>
                <w:sz w:val="26"/>
                <w:szCs w:val="26"/>
                <w:lang w:val="en-US"/>
              </w:rPr>
            </w:pPr>
          </w:p>
        </w:tc>
        <w:tc>
          <w:tcPr>
            <w:tcW w:w="900" w:type="dxa"/>
            <w:tcBorders>
              <w:top w:val="single" w:sz="4" w:space="0" w:color="auto"/>
              <w:left w:val="single" w:sz="4" w:space="0" w:color="auto"/>
              <w:bottom w:val="single" w:sz="4" w:space="0" w:color="auto"/>
              <w:right w:val="single" w:sz="4" w:space="0" w:color="auto"/>
            </w:tcBorders>
          </w:tcPr>
          <w:p w:rsidR="00FA1FAD" w:rsidRPr="00C64408" w:rsidRDefault="00FA1FAD" w:rsidP="002878BC">
            <w:pPr>
              <w:jc w:val="center"/>
              <w:rPr>
                <w:sz w:val="26"/>
                <w:szCs w:val="26"/>
                <w:lang w:val="en-US"/>
              </w:rPr>
            </w:pPr>
            <w:r w:rsidRPr="00C64408">
              <w:rPr>
                <w:sz w:val="26"/>
                <w:szCs w:val="26"/>
                <w:lang w:val="en-US"/>
              </w:rPr>
              <w:lastRenderedPageBreak/>
              <w:t xml:space="preserve">MN </w:t>
            </w:r>
            <w:r w:rsidR="00FA7313" w:rsidRPr="00C64408">
              <w:rPr>
                <w:sz w:val="26"/>
                <w:szCs w:val="26"/>
                <w:lang w:val="en-US"/>
              </w:rPr>
              <w:t>14</w:t>
            </w:r>
          </w:p>
          <w:p w:rsidR="00FA1FAD" w:rsidRPr="00C64408" w:rsidRDefault="00FA1FAD" w:rsidP="00FA7313">
            <w:pPr>
              <w:jc w:val="center"/>
              <w:rPr>
                <w:sz w:val="26"/>
                <w:szCs w:val="26"/>
                <w:lang w:val="en-US"/>
              </w:rPr>
            </w:pPr>
            <w:r w:rsidRPr="00C64408">
              <w:rPr>
                <w:sz w:val="26"/>
                <w:szCs w:val="26"/>
                <w:lang w:val="en-US"/>
              </w:rPr>
              <w:lastRenderedPageBreak/>
              <w:t>(MN3</w:t>
            </w:r>
            <w:r w:rsidR="00FA7313" w:rsidRPr="00C64408">
              <w:rPr>
                <w:sz w:val="26"/>
                <w:szCs w:val="26"/>
                <w:lang w:val="en-US"/>
              </w:rPr>
              <w:t>14</w:t>
            </w:r>
            <w:r w:rsidRPr="00C64408">
              <w:rPr>
                <w:sz w:val="26"/>
                <w:szCs w:val="26"/>
                <w:lang w:val="en-US"/>
              </w:rPr>
              <w:t>)</w:t>
            </w:r>
          </w:p>
        </w:tc>
        <w:tc>
          <w:tcPr>
            <w:tcW w:w="2361" w:type="dxa"/>
            <w:tcBorders>
              <w:top w:val="single" w:sz="4" w:space="0" w:color="auto"/>
              <w:left w:val="single" w:sz="4" w:space="0" w:color="auto"/>
              <w:bottom w:val="single" w:sz="4" w:space="0" w:color="auto"/>
              <w:right w:val="single" w:sz="4" w:space="0" w:color="auto"/>
            </w:tcBorders>
          </w:tcPr>
          <w:p w:rsidR="00507C2E" w:rsidRPr="00C64408" w:rsidRDefault="00507C2E" w:rsidP="00507C2E">
            <w:pPr>
              <w:jc w:val="both"/>
              <w:rPr>
                <w:b/>
                <w:sz w:val="26"/>
                <w:szCs w:val="26"/>
                <w:lang w:val="en-US"/>
              </w:rPr>
            </w:pPr>
            <w:r w:rsidRPr="00C64408">
              <w:rPr>
                <w:b/>
                <w:sz w:val="26"/>
                <w:szCs w:val="26"/>
                <w:lang w:val="en-US"/>
              </w:rPr>
              <w:lastRenderedPageBreak/>
              <w:t xml:space="preserve">Phương pháp tư vấn về giáo dục </w:t>
            </w:r>
            <w:r w:rsidRPr="00C64408">
              <w:rPr>
                <w:b/>
                <w:sz w:val="26"/>
                <w:szCs w:val="26"/>
                <w:lang w:val="en-US"/>
              </w:rPr>
              <w:lastRenderedPageBreak/>
              <w:t>mầm non cho các tổ chức xã hội</w:t>
            </w:r>
          </w:p>
          <w:p w:rsidR="00507C2E" w:rsidRPr="00C64408" w:rsidRDefault="00507C2E" w:rsidP="00507C2E">
            <w:pPr>
              <w:jc w:val="both"/>
              <w:rPr>
                <w:sz w:val="26"/>
                <w:szCs w:val="26"/>
                <w:lang w:val="en-US"/>
              </w:rPr>
            </w:pPr>
            <w:r w:rsidRPr="00C64408">
              <w:rPr>
                <w:sz w:val="26"/>
                <w:szCs w:val="26"/>
                <w:lang w:val="en-US"/>
              </w:rPr>
              <w:t>1. Vai trò của các tổ chức xã hội đối với sự phát triển của giáo dục mầm non;</w:t>
            </w:r>
          </w:p>
          <w:p w:rsidR="00507C2E" w:rsidRPr="00C64408" w:rsidRDefault="00507C2E" w:rsidP="00507C2E">
            <w:pPr>
              <w:jc w:val="both"/>
              <w:rPr>
                <w:sz w:val="26"/>
                <w:szCs w:val="26"/>
                <w:lang w:val="en-US"/>
              </w:rPr>
            </w:pPr>
            <w:r w:rsidRPr="00C64408">
              <w:rPr>
                <w:sz w:val="26"/>
                <w:szCs w:val="26"/>
                <w:lang w:val="en-US"/>
              </w:rPr>
              <w:t>2. Mục tiêu tư vấn về giáo dục mầm non cho các tổ chức xã hội;</w:t>
            </w:r>
          </w:p>
          <w:p w:rsidR="00507C2E" w:rsidRPr="00C64408" w:rsidRDefault="00507C2E" w:rsidP="00507C2E">
            <w:pPr>
              <w:jc w:val="both"/>
              <w:rPr>
                <w:sz w:val="26"/>
                <w:szCs w:val="26"/>
                <w:lang w:val="en-US"/>
              </w:rPr>
            </w:pPr>
            <w:r w:rsidRPr="00C64408">
              <w:rPr>
                <w:sz w:val="26"/>
                <w:szCs w:val="26"/>
                <w:lang w:val="en-US"/>
              </w:rPr>
              <w:t>3. Nội dung  tư vấn về giáo dục mầm non cho các tổ chức xã hội;</w:t>
            </w:r>
          </w:p>
          <w:p w:rsidR="00507C2E" w:rsidRPr="00C64408" w:rsidRDefault="00507C2E" w:rsidP="00507C2E">
            <w:pPr>
              <w:jc w:val="both"/>
              <w:rPr>
                <w:sz w:val="26"/>
                <w:szCs w:val="26"/>
                <w:lang w:val="en-US"/>
              </w:rPr>
            </w:pPr>
            <w:r w:rsidRPr="00C64408">
              <w:rPr>
                <w:sz w:val="26"/>
                <w:szCs w:val="26"/>
                <w:lang w:val="en-US"/>
              </w:rPr>
              <w:t>4. Phương pháp tư vấn về giáo dục mầm non cho các tổ chức xã hội;</w:t>
            </w:r>
          </w:p>
          <w:p w:rsidR="00637A71" w:rsidRPr="00C64408" w:rsidRDefault="00507C2E" w:rsidP="00507C2E">
            <w:pPr>
              <w:jc w:val="both"/>
              <w:rPr>
                <w:sz w:val="26"/>
                <w:szCs w:val="26"/>
                <w:lang w:val="en-US"/>
              </w:rPr>
            </w:pPr>
            <w:r w:rsidRPr="00C64408">
              <w:rPr>
                <w:sz w:val="26"/>
                <w:szCs w:val="26"/>
                <w:lang w:val="en-US"/>
              </w:rPr>
              <w:t>5. Thực hành tư vấn về giáo dục mầm non cho các tổ chức xã hội.</w:t>
            </w:r>
          </w:p>
        </w:tc>
        <w:tc>
          <w:tcPr>
            <w:tcW w:w="3402" w:type="dxa"/>
            <w:tcBorders>
              <w:top w:val="single" w:sz="4" w:space="0" w:color="auto"/>
              <w:left w:val="single" w:sz="4" w:space="0" w:color="auto"/>
              <w:bottom w:val="single" w:sz="4" w:space="0" w:color="auto"/>
              <w:right w:val="single" w:sz="4" w:space="0" w:color="auto"/>
            </w:tcBorders>
          </w:tcPr>
          <w:p w:rsidR="006A71BC" w:rsidRPr="00C64408" w:rsidRDefault="00507C2E" w:rsidP="00507C2E">
            <w:pPr>
              <w:spacing w:before="120"/>
              <w:jc w:val="both"/>
              <w:rPr>
                <w:sz w:val="26"/>
                <w:szCs w:val="26"/>
                <w:lang w:val="en-US"/>
              </w:rPr>
            </w:pPr>
            <w:r w:rsidRPr="00C64408">
              <w:rPr>
                <w:sz w:val="26"/>
                <w:szCs w:val="26"/>
              </w:rPr>
              <w:lastRenderedPageBreak/>
              <w:t xml:space="preserve">Mô đun cung cấp phương pháp tư vấn giáo dục mầm </w:t>
            </w:r>
            <w:r w:rsidRPr="00C64408">
              <w:rPr>
                <w:sz w:val="26"/>
                <w:szCs w:val="26"/>
              </w:rPr>
              <w:lastRenderedPageBreak/>
              <w:t>non cho các tổ chức xã hội, thể: mục tiêu, nội dung, phương pháp và  thực  hành về tư vấn giáo dục mầm non cho các tổ chức xã hội. Giúp cho giáo viên mầm non biết cách tư vấn về giáo dục mầm non cho các tổ chức xã hội</w:t>
            </w:r>
          </w:p>
          <w:p w:rsidR="00507C2E" w:rsidRPr="00C64408" w:rsidRDefault="00507C2E" w:rsidP="00507C2E">
            <w:pPr>
              <w:spacing w:before="120"/>
              <w:jc w:val="both"/>
              <w:rPr>
                <w:rFonts w:eastAsia="Arial"/>
                <w:sz w:val="26"/>
                <w:szCs w:val="26"/>
                <w:shd w:val="clear" w:color="auto" w:fill="FFFFFF"/>
                <w:lang w:val="en-US" w:eastAsia="en-US"/>
              </w:rPr>
            </w:pPr>
          </w:p>
          <w:p w:rsidR="00507C2E" w:rsidRPr="00C64408" w:rsidRDefault="00507C2E" w:rsidP="00507C2E">
            <w:pPr>
              <w:spacing w:before="120"/>
              <w:jc w:val="both"/>
              <w:rPr>
                <w:rFonts w:eastAsia="Arial"/>
                <w:sz w:val="26"/>
                <w:szCs w:val="26"/>
                <w:shd w:val="clear" w:color="auto" w:fill="FFFFFF"/>
                <w:lang w:val="en-US" w:eastAsia="en-US"/>
              </w:rPr>
            </w:pPr>
          </w:p>
          <w:p w:rsidR="00507C2E" w:rsidRPr="00C64408" w:rsidRDefault="00507C2E" w:rsidP="00507C2E">
            <w:pPr>
              <w:spacing w:before="120"/>
              <w:jc w:val="both"/>
              <w:rPr>
                <w:rFonts w:eastAsia="Arial"/>
                <w:sz w:val="26"/>
                <w:szCs w:val="26"/>
                <w:shd w:val="clear" w:color="auto" w:fill="FFFFFF"/>
                <w:lang w:val="en-US" w:eastAsia="en-US"/>
              </w:rPr>
            </w:pPr>
          </w:p>
          <w:p w:rsidR="00507C2E" w:rsidRPr="00C64408" w:rsidRDefault="00507C2E" w:rsidP="00507C2E">
            <w:pPr>
              <w:spacing w:before="120"/>
              <w:jc w:val="both"/>
              <w:rPr>
                <w:rFonts w:eastAsia="Arial"/>
                <w:sz w:val="26"/>
                <w:szCs w:val="26"/>
                <w:shd w:val="clear" w:color="auto" w:fill="FFFFFF"/>
                <w:lang w:val="en-US" w:eastAsia="en-US"/>
              </w:rPr>
            </w:pPr>
          </w:p>
          <w:p w:rsidR="00507C2E" w:rsidRPr="00C64408" w:rsidRDefault="00507C2E" w:rsidP="00507C2E">
            <w:pPr>
              <w:spacing w:before="120"/>
              <w:jc w:val="both"/>
              <w:rPr>
                <w:sz w:val="26"/>
                <w:szCs w:val="26"/>
                <w:lang w:val="en-US"/>
              </w:rPr>
            </w:pPr>
            <w:r w:rsidRPr="00C64408">
              <w:rPr>
                <w:rFonts w:eastAsia="Arial"/>
                <w:sz w:val="26"/>
                <w:szCs w:val="26"/>
                <w:shd w:val="clear" w:color="auto" w:fill="FFFFFF"/>
                <w:lang w:val="en-US" w:eastAsia="en-US"/>
              </w:rPr>
              <w:t xml:space="preserve">- Tổ chức </w:t>
            </w:r>
            <w:r w:rsidRPr="00C64408">
              <w:rPr>
                <w:rFonts w:eastAsia="Arial"/>
                <w:sz w:val="26"/>
                <w:szCs w:val="26"/>
                <w:shd w:val="clear" w:color="auto" w:fill="FFFFFF"/>
                <w:lang w:eastAsia="en-US"/>
              </w:rPr>
              <w:t>kiểm tra, đánh giá</w:t>
            </w:r>
            <w:r w:rsidRPr="00C64408">
              <w:rPr>
                <w:rFonts w:eastAsia="Arial"/>
                <w:sz w:val="26"/>
                <w:szCs w:val="26"/>
                <w:shd w:val="clear" w:color="auto" w:fill="FFFFFF"/>
                <w:lang w:val="en-US" w:eastAsia="en-US"/>
              </w:rPr>
              <w:t xml:space="preserve"> mô đun 14:</w:t>
            </w:r>
            <w:r w:rsidRPr="00C64408">
              <w:rPr>
                <w:rFonts w:eastAsia="Arial"/>
                <w:sz w:val="26"/>
                <w:szCs w:val="26"/>
                <w:shd w:val="clear" w:color="auto" w:fill="FFFFFF"/>
                <w:lang w:eastAsia="en-US"/>
              </w:rPr>
              <w:t xml:space="preserve"> CBQL, cá nhân giáo viên tự nhận xét</w:t>
            </w:r>
            <w:r w:rsidRPr="00C64408">
              <w:rPr>
                <w:rFonts w:eastAsia="Arial"/>
                <w:sz w:val="26"/>
                <w:szCs w:val="26"/>
                <w:shd w:val="clear" w:color="auto" w:fill="FFFFFF"/>
                <w:lang w:val="en-US" w:eastAsia="en-US"/>
              </w:rPr>
              <w:t>. K</w:t>
            </w:r>
            <w:r w:rsidRPr="00C64408">
              <w:rPr>
                <w:rFonts w:eastAsia="Arial"/>
                <w:sz w:val="26"/>
                <w:szCs w:val="26"/>
                <w:shd w:val="clear" w:color="auto" w:fill="FFFFFF"/>
                <w:lang w:eastAsia="en-US"/>
              </w:rPr>
              <w:t>hối tổ,</w:t>
            </w:r>
            <w:r w:rsidRPr="00C64408">
              <w:rPr>
                <w:rFonts w:eastAsia="Arial"/>
                <w:sz w:val="26"/>
                <w:szCs w:val="26"/>
                <w:shd w:val="clear" w:color="auto" w:fill="FFFFFF"/>
                <w:lang w:val="en-US" w:eastAsia="en-US"/>
              </w:rPr>
              <w:t xml:space="preserve"> Hội đồng giám khảo BDTX đánh giá kết quả học tập b</w:t>
            </w:r>
            <w:r w:rsidRPr="00C64408">
              <w:rPr>
                <w:rFonts w:eastAsia="Arial"/>
                <w:sz w:val="26"/>
                <w:szCs w:val="26"/>
                <w:shd w:val="clear" w:color="auto" w:fill="FFFFFF"/>
                <w:lang w:eastAsia="en-US"/>
              </w:rPr>
              <w:t>ồi dưỡng thường xuyên.</w:t>
            </w:r>
          </w:p>
        </w:tc>
        <w:tc>
          <w:tcPr>
            <w:tcW w:w="720" w:type="dxa"/>
            <w:tcBorders>
              <w:top w:val="single" w:sz="4" w:space="0" w:color="auto"/>
              <w:left w:val="single" w:sz="4" w:space="0" w:color="auto"/>
              <w:bottom w:val="single" w:sz="4" w:space="0" w:color="auto"/>
              <w:right w:val="single" w:sz="4" w:space="0" w:color="auto"/>
            </w:tcBorders>
          </w:tcPr>
          <w:p w:rsidR="00FA1FAD" w:rsidRPr="00C64408" w:rsidRDefault="00FA1FAD" w:rsidP="002878BC">
            <w:pPr>
              <w:jc w:val="center"/>
              <w:rPr>
                <w:sz w:val="26"/>
                <w:szCs w:val="26"/>
                <w:lang w:val="en-US"/>
              </w:rPr>
            </w:pPr>
            <w:r w:rsidRPr="00C64408">
              <w:rPr>
                <w:sz w:val="26"/>
                <w:szCs w:val="26"/>
                <w:lang w:val="en-US"/>
              </w:rPr>
              <w:lastRenderedPageBreak/>
              <w:t>9</w:t>
            </w:r>
          </w:p>
          <w:p w:rsidR="00FA1FAD" w:rsidRPr="00C64408" w:rsidRDefault="00FA1FAD" w:rsidP="002878BC">
            <w:pPr>
              <w:jc w:val="center"/>
              <w:rPr>
                <w:sz w:val="26"/>
                <w:szCs w:val="26"/>
                <w:lang w:val="en-US"/>
              </w:rPr>
            </w:pPr>
          </w:p>
          <w:p w:rsidR="00FA1FAD" w:rsidRPr="00C64408" w:rsidRDefault="00FA1FAD" w:rsidP="002878BC">
            <w:pPr>
              <w:jc w:val="center"/>
              <w:rPr>
                <w:sz w:val="26"/>
                <w:szCs w:val="26"/>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A1FAD" w:rsidRPr="00C64408" w:rsidRDefault="00507C2E" w:rsidP="002878BC">
            <w:pPr>
              <w:jc w:val="center"/>
              <w:rPr>
                <w:sz w:val="26"/>
                <w:szCs w:val="26"/>
                <w:lang w:val="en-US"/>
              </w:rPr>
            </w:pPr>
            <w:r w:rsidRPr="00C64408">
              <w:rPr>
                <w:sz w:val="26"/>
                <w:szCs w:val="26"/>
                <w:lang w:val="en-US"/>
              </w:rPr>
              <w:lastRenderedPageBreak/>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A1FAD" w:rsidRPr="00C64408" w:rsidRDefault="00507C2E" w:rsidP="002878BC">
            <w:pPr>
              <w:jc w:val="center"/>
              <w:rPr>
                <w:sz w:val="26"/>
                <w:szCs w:val="26"/>
                <w:lang w:val="en-US"/>
              </w:rPr>
            </w:pPr>
            <w:r w:rsidRPr="00C64408">
              <w:rPr>
                <w:sz w:val="26"/>
                <w:szCs w:val="26"/>
                <w:lang w:val="en-US"/>
              </w:rPr>
              <w:t>2</w:t>
            </w:r>
          </w:p>
        </w:tc>
      </w:tr>
      <w:tr w:rsidR="00C64408" w:rsidRPr="00C64408" w:rsidTr="009440A7">
        <w:trPr>
          <w:trHeight w:val="154"/>
        </w:trPr>
        <w:tc>
          <w:tcPr>
            <w:tcW w:w="900" w:type="dxa"/>
            <w:tcBorders>
              <w:left w:val="single" w:sz="4" w:space="0" w:color="auto"/>
              <w:bottom w:val="single" w:sz="4" w:space="0" w:color="auto"/>
              <w:right w:val="single" w:sz="4" w:space="0" w:color="auto"/>
            </w:tcBorders>
          </w:tcPr>
          <w:p w:rsidR="00931A42" w:rsidRPr="00C64408" w:rsidRDefault="00931A42" w:rsidP="00744206">
            <w:pPr>
              <w:spacing w:before="60" w:after="60" w:line="276" w:lineRule="auto"/>
              <w:rPr>
                <w:rFonts w:eastAsia="Arial"/>
                <w:sz w:val="26"/>
                <w:szCs w:val="26"/>
                <w:lang w:val="en-US" w:eastAsia="en-US"/>
              </w:rPr>
            </w:pPr>
            <w:r w:rsidRPr="00C64408">
              <w:rPr>
                <w:rFonts w:eastAsia="Arial"/>
                <w:sz w:val="26"/>
                <w:szCs w:val="26"/>
                <w:lang w:eastAsia="en-US"/>
              </w:rPr>
              <w:lastRenderedPageBreak/>
              <w:t>Tháng</w:t>
            </w:r>
          </w:p>
          <w:p w:rsidR="00931A42" w:rsidRPr="00C64408" w:rsidRDefault="00931A42" w:rsidP="00744206">
            <w:pPr>
              <w:spacing w:before="60" w:after="60" w:line="276" w:lineRule="auto"/>
              <w:rPr>
                <w:rFonts w:eastAsia="Arial"/>
                <w:sz w:val="26"/>
                <w:szCs w:val="26"/>
                <w:lang w:val="en-US" w:eastAsia="en-US"/>
              </w:rPr>
            </w:pPr>
            <w:r w:rsidRPr="00C64408">
              <w:rPr>
                <w:rFonts w:eastAsia="Arial"/>
                <w:sz w:val="26"/>
                <w:szCs w:val="26"/>
                <w:lang w:val="en-US" w:eastAsia="en-US"/>
              </w:rPr>
              <w:t xml:space="preserve">11 -12 </w:t>
            </w:r>
          </w:p>
          <w:p w:rsidR="00931A42" w:rsidRPr="00C64408" w:rsidRDefault="00931A42" w:rsidP="008C4C94">
            <w:pPr>
              <w:spacing w:before="60" w:after="60" w:line="276" w:lineRule="auto"/>
              <w:rPr>
                <w:rFonts w:eastAsia="Arial"/>
                <w:sz w:val="26"/>
                <w:szCs w:val="26"/>
                <w:lang w:val="en-US" w:eastAsia="en-US"/>
              </w:rPr>
            </w:pPr>
          </w:p>
          <w:p w:rsidR="00931A42" w:rsidRPr="00C64408" w:rsidRDefault="00931A42" w:rsidP="008C4C94">
            <w:pPr>
              <w:spacing w:before="60" w:after="60" w:line="276" w:lineRule="auto"/>
              <w:rPr>
                <w:rFonts w:eastAsia="Arial"/>
                <w:sz w:val="26"/>
                <w:szCs w:val="26"/>
                <w:lang w:val="en-US" w:eastAsia="en-US"/>
              </w:rPr>
            </w:pPr>
          </w:p>
          <w:p w:rsidR="00931A42" w:rsidRPr="00C64408" w:rsidRDefault="00931A42" w:rsidP="008C4C94">
            <w:pPr>
              <w:spacing w:before="60" w:after="60" w:line="276" w:lineRule="auto"/>
              <w:rPr>
                <w:rFonts w:eastAsia="Arial"/>
                <w:sz w:val="26"/>
                <w:szCs w:val="26"/>
                <w:lang w:val="en-US" w:eastAsia="en-US"/>
              </w:rPr>
            </w:pPr>
          </w:p>
          <w:p w:rsidR="00931A42" w:rsidRPr="00C64408" w:rsidRDefault="00931A42" w:rsidP="008C4C94">
            <w:pPr>
              <w:spacing w:before="60" w:after="60" w:line="276" w:lineRule="auto"/>
              <w:rPr>
                <w:rFonts w:eastAsia="Arial"/>
                <w:sz w:val="26"/>
                <w:szCs w:val="26"/>
                <w:lang w:val="en-US" w:eastAsia="en-US"/>
              </w:rPr>
            </w:pPr>
          </w:p>
          <w:p w:rsidR="00931A42" w:rsidRPr="00C64408" w:rsidRDefault="00931A42" w:rsidP="008C4C94">
            <w:pPr>
              <w:spacing w:before="60" w:after="60" w:line="276" w:lineRule="auto"/>
              <w:rPr>
                <w:rFonts w:eastAsia="Arial"/>
                <w:sz w:val="26"/>
                <w:szCs w:val="26"/>
                <w:lang w:val="en-US" w:eastAsia="en-US"/>
              </w:rPr>
            </w:pPr>
          </w:p>
          <w:p w:rsidR="00931A42" w:rsidRPr="00C64408" w:rsidRDefault="00931A42" w:rsidP="008C4C94">
            <w:pPr>
              <w:spacing w:before="60" w:after="60" w:line="276" w:lineRule="auto"/>
              <w:rPr>
                <w:rFonts w:eastAsia="Arial"/>
                <w:sz w:val="26"/>
                <w:szCs w:val="26"/>
                <w:lang w:val="en-US" w:eastAsia="en-US"/>
              </w:rPr>
            </w:pPr>
          </w:p>
          <w:p w:rsidR="00931A42" w:rsidRPr="00C64408" w:rsidRDefault="00931A42" w:rsidP="008C4C94">
            <w:pPr>
              <w:spacing w:before="60" w:after="60" w:line="276" w:lineRule="auto"/>
              <w:rPr>
                <w:rFonts w:eastAsia="Arial"/>
                <w:sz w:val="26"/>
                <w:szCs w:val="26"/>
                <w:lang w:val="en-US" w:eastAsia="en-US"/>
              </w:rPr>
            </w:pPr>
          </w:p>
          <w:p w:rsidR="00931A42" w:rsidRPr="00C64408" w:rsidRDefault="00931A42" w:rsidP="008C4C94">
            <w:pPr>
              <w:spacing w:before="60" w:after="60" w:line="276" w:lineRule="auto"/>
              <w:rPr>
                <w:rFonts w:eastAsia="Arial"/>
                <w:sz w:val="26"/>
                <w:szCs w:val="26"/>
                <w:lang w:val="en-US" w:eastAsia="en-US"/>
              </w:rPr>
            </w:pPr>
          </w:p>
          <w:p w:rsidR="00931A42" w:rsidRPr="00C64408" w:rsidRDefault="00931A42" w:rsidP="008C4C94">
            <w:pPr>
              <w:spacing w:before="60" w:after="60" w:line="276" w:lineRule="auto"/>
              <w:rPr>
                <w:rFonts w:eastAsia="Arial"/>
                <w:sz w:val="26"/>
                <w:szCs w:val="26"/>
                <w:lang w:val="en-US" w:eastAsia="en-US"/>
              </w:rPr>
            </w:pPr>
          </w:p>
          <w:p w:rsidR="00931A42" w:rsidRPr="00C64408" w:rsidRDefault="00931A42" w:rsidP="008C4C94">
            <w:pPr>
              <w:spacing w:before="60" w:after="60" w:line="276" w:lineRule="auto"/>
              <w:rPr>
                <w:rFonts w:eastAsia="Arial"/>
                <w:sz w:val="26"/>
                <w:szCs w:val="26"/>
                <w:lang w:val="en-US" w:eastAsia="en-US"/>
              </w:rPr>
            </w:pPr>
          </w:p>
          <w:p w:rsidR="00931A42" w:rsidRPr="00C64408" w:rsidRDefault="00931A42" w:rsidP="008C4C94">
            <w:pPr>
              <w:spacing w:before="60" w:after="60" w:line="276" w:lineRule="auto"/>
              <w:rPr>
                <w:rFonts w:eastAsia="Arial"/>
                <w:sz w:val="26"/>
                <w:szCs w:val="26"/>
                <w:lang w:val="en-US" w:eastAsia="en-US"/>
              </w:rPr>
            </w:pPr>
            <w:r w:rsidRPr="00C64408">
              <w:rPr>
                <w:rFonts w:eastAsia="Arial"/>
                <w:sz w:val="26"/>
                <w:szCs w:val="26"/>
                <w:lang w:val="en-US" w:eastAsia="en-US"/>
              </w:rPr>
              <w:t>Tháng 12</w:t>
            </w:r>
          </w:p>
        </w:tc>
        <w:tc>
          <w:tcPr>
            <w:tcW w:w="1134" w:type="dxa"/>
            <w:tcBorders>
              <w:top w:val="single" w:sz="4" w:space="0" w:color="auto"/>
              <w:left w:val="single" w:sz="4" w:space="0" w:color="auto"/>
              <w:bottom w:val="single" w:sz="4" w:space="0" w:color="auto"/>
              <w:right w:val="single" w:sz="4" w:space="0" w:color="auto"/>
            </w:tcBorders>
          </w:tcPr>
          <w:p w:rsidR="003D6F95" w:rsidRPr="00C64408" w:rsidRDefault="003D6F95" w:rsidP="002878BC">
            <w:pPr>
              <w:jc w:val="both"/>
              <w:rPr>
                <w:b/>
                <w:sz w:val="26"/>
                <w:szCs w:val="26"/>
                <w:lang w:val="en-US"/>
              </w:rPr>
            </w:pPr>
            <w:r w:rsidRPr="00C64408">
              <w:rPr>
                <w:b/>
                <w:sz w:val="26"/>
                <w:szCs w:val="26"/>
                <w:lang w:val="en-US"/>
              </w:rPr>
              <w:t>IV. Nâng cao năng lực phát hiện và cá biệt hóa  với  trẻ  đặc biệt chăm sóc/ hỗ trợ tâm lí của giáo viên</w:t>
            </w:r>
          </w:p>
          <w:p w:rsidR="003D6F95" w:rsidRPr="00C64408" w:rsidRDefault="003D6F95" w:rsidP="002878BC">
            <w:pPr>
              <w:jc w:val="both"/>
              <w:rPr>
                <w:b/>
                <w:sz w:val="26"/>
                <w:szCs w:val="26"/>
                <w:lang w:val="en-US"/>
              </w:rPr>
            </w:pPr>
          </w:p>
          <w:p w:rsidR="00931A42" w:rsidRPr="00C64408" w:rsidRDefault="00931A42" w:rsidP="002878BC">
            <w:pPr>
              <w:jc w:val="both"/>
              <w:rPr>
                <w:b/>
                <w:sz w:val="26"/>
                <w:szCs w:val="26"/>
                <w:lang w:val="en-US"/>
              </w:rPr>
            </w:pPr>
          </w:p>
        </w:tc>
        <w:tc>
          <w:tcPr>
            <w:tcW w:w="900" w:type="dxa"/>
            <w:tcBorders>
              <w:top w:val="single" w:sz="4" w:space="0" w:color="auto"/>
              <w:left w:val="single" w:sz="4" w:space="0" w:color="auto"/>
              <w:bottom w:val="single" w:sz="4" w:space="0" w:color="auto"/>
              <w:right w:val="single" w:sz="4" w:space="0" w:color="auto"/>
            </w:tcBorders>
          </w:tcPr>
          <w:p w:rsidR="00931A42" w:rsidRPr="00C64408" w:rsidRDefault="00931A42" w:rsidP="002878BC">
            <w:pPr>
              <w:jc w:val="center"/>
              <w:rPr>
                <w:sz w:val="26"/>
                <w:szCs w:val="26"/>
                <w:lang w:val="en-US"/>
              </w:rPr>
            </w:pPr>
            <w:r w:rsidRPr="00C64408">
              <w:rPr>
                <w:sz w:val="26"/>
                <w:szCs w:val="26"/>
                <w:lang w:val="en-US"/>
              </w:rPr>
              <w:t xml:space="preserve">MN </w:t>
            </w:r>
            <w:r w:rsidR="00FA7313" w:rsidRPr="00C64408">
              <w:rPr>
                <w:sz w:val="26"/>
                <w:szCs w:val="26"/>
                <w:lang w:val="en-US"/>
              </w:rPr>
              <w:t>16</w:t>
            </w:r>
          </w:p>
          <w:p w:rsidR="00931A42" w:rsidRPr="00C64408" w:rsidRDefault="00931A42" w:rsidP="002878BC">
            <w:pPr>
              <w:jc w:val="center"/>
              <w:rPr>
                <w:sz w:val="26"/>
                <w:szCs w:val="26"/>
                <w:lang w:val="en-US"/>
              </w:rPr>
            </w:pPr>
            <w:r w:rsidRPr="00C64408">
              <w:rPr>
                <w:sz w:val="26"/>
                <w:szCs w:val="26"/>
                <w:lang w:val="en-US"/>
              </w:rPr>
              <w:t>(MN 31</w:t>
            </w:r>
            <w:r w:rsidR="00FA7313" w:rsidRPr="00C64408">
              <w:rPr>
                <w:sz w:val="26"/>
                <w:szCs w:val="26"/>
                <w:lang w:val="en-US"/>
              </w:rPr>
              <w:t>6</w:t>
            </w:r>
            <w:r w:rsidRPr="00C64408">
              <w:rPr>
                <w:sz w:val="26"/>
                <w:szCs w:val="26"/>
                <w:lang w:val="en-US"/>
              </w:rPr>
              <w:t>)</w:t>
            </w:r>
          </w:p>
          <w:p w:rsidR="00931A42" w:rsidRPr="00C64408" w:rsidRDefault="00931A42" w:rsidP="005467BB">
            <w:pPr>
              <w:ind w:left="720"/>
              <w:jc w:val="center"/>
              <w:rPr>
                <w:sz w:val="26"/>
                <w:szCs w:val="26"/>
                <w:lang w:val="en-US"/>
              </w:rPr>
            </w:pPr>
          </w:p>
        </w:tc>
        <w:tc>
          <w:tcPr>
            <w:tcW w:w="2361" w:type="dxa"/>
            <w:tcBorders>
              <w:top w:val="single" w:sz="4" w:space="0" w:color="auto"/>
              <w:left w:val="single" w:sz="4" w:space="0" w:color="auto"/>
              <w:bottom w:val="single" w:sz="4" w:space="0" w:color="auto"/>
              <w:right w:val="single" w:sz="4" w:space="0" w:color="auto"/>
            </w:tcBorders>
          </w:tcPr>
          <w:p w:rsidR="002467EF" w:rsidRPr="00C64408" w:rsidRDefault="002467EF" w:rsidP="002467EF">
            <w:pPr>
              <w:jc w:val="both"/>
              <w:rPr>
                <w:b/>
                <w:sz w:val="26"/>
                <w:szCs w:val="26"/>
              </w:rPr>
            </w:pPr>
            <w:r w:rsidRPr="00C64408">
              <w:rPr>
                <w:b/>
                <w:sz w:val="26"/>
                <w:szCs w:val="26"/>
              </w:rPr>
              <w:t>Chăm sóc, giáo dục đáp ứng trẻ có nhu cầu đặc biệt</w:t>
            </w:r>
          </w:p>
          <w:p w:rsidR="002467EF" w:rsidRPr="00C64408" w:rsidRDefault="002467EF" w:rsidP="002467EF">
            <w:pPr>
              <w:jc w:val="both"/>
              <w:rPr>
                <w:sz w:val="26"/>
                <w:szCs w:val="26"/>
              </w:rPr>
            </w:pPr>
            <w:r w:rsidRPr="00C64408">
              <w:rPr>
                <w:sz w:val="26"/>
                <w:szCs w:val="26"/>
              </w:rPr>
              <w:t>1. Biện pháp chăm sóc, giáo dục trẻ khuyết tật về nghe,  nhìn, nói, vận động, trí tuệ, tự kỉ;</w:t>
            </w:r>
          </w:p>
          <w:p w:rsidR="002467EF" w:rsidRPr="00C64408" w:rsidRDefault="002467EF" w:rsidP="002467EF">
            <w:pPr>
              <w:jc w:val="both"/>
              <w:rPr>
                <w:sz w:val="26"/>
                <w:szCs w:val="26"/>
              </w:rPr>
            </w:pPr>
            <w:r w:rsidRPr="00C64408">
              <w:rPr>
                <w:sz w:val="26"/>
                <w:szCs w:val="26"/>
              </w:rPr>
              <w:t>2. Biện pháp chăm sóc, giáo dục trẻ nhiễm HIV;</w:t>
            </w:r>
          </w:p>
          <w:p w:rsidR="002467EF" w:rsidRPr="00C64408" w:rsidRDefault="002467EF" w:rsidP="002467EF">
            <w:pPr>
              <w:jc w:val="both"/>
              <w:rPr>
                <w:sz w:val="26"/>
                <w:szCs w:val="26"/>
              </w:rPr>
            </w:pPr>
            <w:r w:rsidRPr="00C64408">
              <w:rPr>
                <w:sz w:val="26"/>
                <w:szCs w:val="26"/>
              </w:rPr>
              <w:t>3. Biện pháp chăm sóc, giáo dục trẻ phát triển sớm;</w:t>
            </w:r>
          </w:p>
          <w:p w:rsidR="00931A42" w:rsidRPr="00C64408" w:rsidRDefault="002467EF" w:rsidP="002467EF">
            <w:pPr>
              <w:jc w:val="both"/>
              <w:rPr>
                <w:sz w:val="26"/>
                <w:szCs w:val="26"/>
              </w:rPr>
            </w:pPr>
            <w:r w:rsidRPr="00C64408">
              <w:rPr>
                <w:sz w:val="26"/>
                <w:szCs w:val="26"/>
              </w:rPr>
              <w:t>4. Thực hành biện pháp chăm sóc, giáo dục trẻ có nhu cầu đặc biệt.</w:t>
            </w:r>
          </w:p>
        </w:tc>
        <w:tc>
          <w:tcPr>
            <w:tcW w:w="3402" w:type="dxa"/>
            <w:tcBorders>
              <w:top w:val="single" w:sz="4" w:space="0" w:color="auto"/>
              <w:left w:val="single" w:sz="4" w:space="0" w:color="auto"/>
              <w:bottom w:val="single" w:sz="4" w:space="0" w:color="auto"/>
              <w:right w:val="single" w:sz="4" w:space="0" w:color="auto"/>
            </w:tcBorders>
          </w:tcPr>
          <w:p w:rsidR="006A71BC" w:rsidRPr="00C64408" w:rsidRDefault="002467EF" w:rsidP="00694117">
            <w:pPr>
              <w:spacing w:before="120"/>
              <w:jc w:val="both"/>
              <w:rPr>
                <w:sz w:val="26"/>
                <w:szCs w:val="26"/>
                <w:lang w:val="en-US"/>
              </w:rPr>
            </w:pPr>
            <w:r w:rsidRPr="00C64408">
              <w:rPr>
                <w:sz w:val="26"/>
                <w:szCs w:val="26"/>
                <w:lang w:val="en-US"/>
              </w:rPr>
              <w:t>Cách thức chăm sóc, giáo dục đáp ứng trẻ có nhu cầu đặc biệt, bao gồm: biện pháp chăm sóc, giáo dục trẻ khuyết tật về nghe,  nhìn, nói, vận động, trí tuệ, tự kỉ; biện pháp chăm sóc, giáo dục trẻ nhiễm HIV; biện pháp chăm sóc, giáo dục trẻ phát triển sớm và thực hành biện pháp chăm sóc, giáo dục trẻ có nhu cầu đặc biệt.Giúp cho giáo viên mầm non biết cách chăm sóc,  giáo dục trẻ có nhu cầu đặc biệt</w:t>
            </w:r>
          </w:p>
          <w:p w:rsidR="006A71BC" w:rsidRPr="00C64408" w:rsidRDefault="006A71BC" w:rsidP="002467EF">
            <w:pPr>
              <w:spacing w:before="120"/>
              <w:jc w:val="both"/>
              <w:rPr>
                <w:sz w:val="26"/>
                <w:szCs w:val="26"/>
                <w:lang w:val="en-US"/>
              </w:rPr>
            </w:pPr>
            <w:r w:rsidRPr="00C64408">
              <w:rPr>
                <w:rFonts w:eastAsia="Arial"/>
                <w:sz w:val="26"/>
                <w:szCs w:val="26"/>
                <w:shd w:val="clear" w:color="auto" w:fill="FFFFFF"/>
                <w:lang w:val="en-US" w:eastAsia="en-US"/>
              </w:rPr>
              <w:t xml:space="preserve">- Tổ chức </w:t>
            </w:r>
            <w:r w:rsidRPr="00C64408">
              <w:rPr>
                <w:rFonts w:eastAsia="Arial"/>
                <w:sz w:val="26"/>
                <w:szCs w:val="26"/>
                <w:shd w:val="clear" w:color="auto" w:fill="FFFFFF"/>
                <w:lang w:eastAsia="en-US"/>
              </w:rPr>
              <w:t>kiểm tra, đánh giá</w:t>
            </w:r>
            <w:r w:rsidRPr="00C64408">
              <w:rPr>
                <w:rFonts w:eastAsia="Arial"/>
                <w:sz w:val="26"/>
                <w:szCs w:val="26"/>
                <w:shd w:val="clear" w:color="auto" w:fill="FFFFFF"/>
                <w:lang w:val="en-US" w:eastAsia="en-US"/>
              </w:rPr>
              <w:t xml:space="preserve"> mô đun 1</w:t>
            </w:r>
            <w:r w:rsidR="002467EF" w:rsidRPr="00C64408">
              <w:rPr>
                <w:rFonts w:eastAsia="Arial"/>
                <w:sz w:val="26"/>
                <w:szCs w:val="26"/>
                <w:shd w:val="clear" w:color="auto" w:fill="FFFFFF"/>
                <w:lang w:val="en-US" w:eastAsia="en-US"/>
              </w:rPr>
              <w:t>6</w:t>
            </w:r>
            <w:r w:rsidRPr="00C64408">
              <w:rPr>
                <w:rFonts w:eastAsia="Arial"/>
                <w:sz w:val="26"/>
                <w:szCs w:val="26"/>
                <w:shd w:val="clear" w:color="auto" w:fill="FFFFFF"/>
                <w:lang w:val="en-US" w:eastAsia="en-US"/>
              </w:rPr>
              <w:t>:</w:t>
            </w:r>
            <w:r w:rsidRPr="00C64408">
              <w:rPr>
                <w:rFonts w:eastAsia="Arial"/>
                <w:sz w:val="26"/>
                <w:szCs w:val="26"/>
                <w:shd w:val="clear" w:color="auto" w:fill="FFFFFF"/>
                <w:lang w:eastAsia="en-US"/>
              </w:rPr>
              <w:t xml:space="preserve"> CBQL, cá nhân giáo viên tự nhận xét</w:t>
            </w:r>
            <w:r w:rsidRPr="00C64408">
              <w:rPr>
                <w:rFonts w:eastAsia="Arial"/>
                <w:sz w:val="26"/>
                <w:szCs w:val="26"/>
                <w:shd w:val="clear" w:color="auto" w:fill="FFFFFF"/>
                <w:lang w:val="en-US" w:eastAsia="en-US"/>
              </w:rPr>
              <w:t>. K</w:t>
            </w:r>
            <w:r w:rsidRPr="00C64408">
              <w:rPr>
                <w:rFonts w:eastAsia="Arial"/>
                <w:sz w:val="26"/>
                <w:szCs w:val="26"/>
                <w:shd w:val="clear" w:color="auto" w:fill="FFFFFF"/>
                <w:lang w:eastAsia="en-US"/>
              </w:rPr>
              <w:t>hối tổ,</w:t>
            </w:r>
            <w:r w:rsidRPr="00C64408">
              <w:rPr>
                <w:rFonts w:eastAsia="Arial"/>
                <w:sz w:val="26"/>
                <w:szCs w:val="26"/>
                <w:shd w:val="clear" w:color="auto" w:fill="FFFFFF"/>
                <w:lang w:val="en-US" w:eastAsia="en-US"/>
              </w:rPr>
              <w:t xml:space="preserve"> Hội đồng giám khảo BDTX đánh giá kết quả học tập b</w:t>
            </w:r>
            <w:r w:rsidRPr="00C64408">
              <w:rPr>
                <w:rFonts w:eastAsia="Arial"/>
                <w:sz w:val="26"/>
                <w:szCs w:val="26"/>
                <w:shd w:val="clear" w:color="auto" w:fill="FFFFFF"/>
                <w:lang w:eastAsia="en-US"/>
              </w:rPr>
              <w:t>ồi dưỡng thường xuyên.</w:t>
            </w:r>
          </w:p>
        </w:tc>
        <w:tc>
          <w:tcPr>
            <w:tcW w:w="720" w:type="dxa"/>
            <w:tcBorders>
              <w:top w:val="single" w:sz="4" w:space="0" w:color="auto"/>
              <w:left w:val="single" w:sz="4" w:space="0" w:color="auto"/>
              <w:bottom w:val="single" w:sz="4" w:space="0" w:color="auto"/>
              <w:right w:val="single" w:sz="4" w:space="0" w:color="auto"/>
            </w:tcBorders>
          </w:tcPr>
          <w:p w:rsidR="00931A42" w:rsidRPr="00C64408" w:rsidRDefault="00931A42" w:rsidP="002878BC">
            <w:pPr>
              <w:jc w:val="center"/>
              <w:rPr>
                <w:sz w:val="26"/>
                <w:szCs w:val="26"/>
                <w:lang w:val="en-US"/>
              </w:rPr>
            </w:pPr>
            <w:r w:rsidRPr="00C64408">
              <w:rPr>
                <w:sz w:val="26"/>
                <w:szCs w:val="26"/>
                <w:lang w:val="en-US"/>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31A42" w:rsidRPr="00C64408" w:rsidRDefault="002467EF" w:rsidP="002878BC">
            <w:pPr>
              <w:jc w:val="center"/>
              <w:rPr>
                <w:sz w:val="26"/>
                <w:szCs w:val="26"/>
                <w:lang w:val="en-US"/>
              </w:rPr>
            </w:pPr>
            <w:r w:rsidRPr="00C64408">
              <w:rPr>
                <w:sz w:val="26"/>
                <w:szCs w:val="26"/>
                <w:lang w:val="en-US"/>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31A42" w:rsidRPr="00C64408" w:rsidRDefault="002467EF" w:rsidP="002878BC">
            <w:pPr>
              <w:jc w:val="center"/>
              <w:rPr>
                <w:sz w:val="26"/>
                <w:szCs w:val="26"/>
                <w:lang w:val="en-US"/>
              </w:rPr>
            </w:pPr>
            <w:r w:rsidRPr="00C64408">
              <w:rPr>
                <w:sz w:val="26"/>
                <w:szCs w:val="26"/>
                <w:lang w:val="en-US"/>
              </w:rPr>
              <w:t>4</w:t>
            </w:r>
          </w:p>
        </w:tc>
      </w:tr>
      <w:tr w:rsidR="00C64408" w:rsidRPr="00C64408" w:rsidTr="009440A7">
        <w:trPr>
          <w:trHeight w:val="154"/>
        </w:trPr>
        <w:tc>
          <w:tcPr>
            <w:tcW w:w="900" w:type="dxa"/>
            <w:tcBorders>
              <w:left w:val="single" w:sz="4" w:space="0" w:color="auto"/>
              <w:bottom w:val="single" w:sz="4" w:space="0" w:color="auto"/>
              <w:right w:val="single" w:sz="4" w:space="0" w:color="auto"/>
            </w:tcBorders>
          </w:tcPr>
          <w:p w:rsidR="00931A42" w:rsidRPr="00C64408" w:rsidRDefault="00931A42" w:rsidP="00E059F6">
            <w:pPr>
              <w:spacing w:before="60" w:after="60" w:line="276" w:lineRule="auto"/>
              <w:rPr>
                <w:rFonts w:eastAsia="Arial"/>
                <w:sz w:val="26"/>
                <w:szCs w:val="26"/>
                <w:lang w:val="en-US" w:eastAsia="en-US"/>
              </w:rPr>
            </w:pPr>
            <w:r w:rsidRPr="00C64408">
              <w:rPr>
                <w:rFonts w:eastAsia="Arial"/>
                <w:sz w:val="26"/>
                <w:szCs w:val="26"/>
                <w:lang w:eastAsia="en-US"/>
              </w:rPr>
              <w:t>Tháng</w:t>
            </w:r>
          </w:p>
          <w:p w:rsidR="00D00293" w:rsidRPr="00C64408" w:rsidRDefault="00931A42" w:rsidP="00D00293">
            <w:pPr>
              <w:spacing w:before="60" w:after="60" w:line="276" w:lineRule="auto"/>
              <w:rPr>
                <w:rFonts w:eastAsia="Arial"/>
                <w:sz w:val="26"/>
                <w:szCs w:val="26"/>
                <w:lang w:val="en-US" w:eastAsia="en-US"/>
              </w:rPr>
            </w:pPr>
            <w:r w:rsidRPr="00C64408">
              <w:rPr>
                <w:rFonts w:eastAsia="Arial"/>
                <w:sz w:val="26"/>
                <w:szCs w:val="26"/>
                <w:lang w:val="en-US" w:eastAsia="en-US"/>
              </w:rPr>
              <w:t xml:space="preserve">1-2- </w:t>
            </w:r>
            <w:r w:rsidRPr="00C64408">
              <w:rPr>
                <w:rFonts w:eastAsia="Arial"/>
                <w:sz w:val="26"/>
                <w:szCs w:val="26"/>
                <w:lang w:eastAsia="en-US"/>
              </w:rPr>
              <w:lastRenderedPageBreak/>
              <w:t>201</w:t>
            </w:r>
            <w:r w:rsidR="00DB7E3A" w:rsidRPr="00C64408">
              <w:rPr>
                <w:rFonts w:eastAsia="Arial"/>
                <w:sz w:val="26"/>
                <w:szCs w:val="26"/>
                <w:lang w:val="en-US" w:eastAsia="en-US"/>
              </w:rPr>
              <w:t>9</w:t>
            </w:r>
            <w:r w:rsidR="00D00293" w:rsidRPr="00C64408">
              <w:rPr>
                <w:rFonts w:eastAsia="Arial"/>
                <w:sz w:val="26"/>
                <w:szCs w:val="26"/>
                <w:lang w:eastAsia="en-US"/>
              </w:rPr>
              <w:t xml:space="preserve"> </w:t>
            </w:r>
          </w:p>
          <w:p w:rsidR="00D00293" w:rsidRPr="00C64408" w:rsidRDefault="00D00293" w:rsidP="00D00293">
            <w:pPr>
              <w:spacing w:before="60" w:after="60" w:line="276" w:lineRule="auto"/>
              <w:rPr>
                <w:rFonts w:eastAsia="Arial"/>
                <w:sz w:val="26"/>
                <w:szCs w:val="26"/>
                <w:lang w:val="en-US" w:eastAsia="en-US"/>
              </w:rPr>
            </w:pPr>
          </w:p>
          <w:p w:rsidR="00D00293" w:rsidRPr="00C64408" w:rsidRDefault="00D00293" w:rsidP="00D00293">
            <w:pPr>
              <w:spacing w:before="60" w:after="60" w:line="276" w:lineRule="auto"/>
              <w:rPr>
                <w:rFonts w:eastAsia="Arial"/>
                <w:sz w:val="26"/>
                <w:szCs w:val="26"/>
                <w:lang w:val="en-US" w:eastAsia="en-US"/>
              </w:rPr>
            </w:pPr>
          </w:p>
          <w:p w:rsidR="00D00293" w:rsidRPr="00C64408" w:rsidRDefault="00D00293" w:rsidP="00D00293">
            <w:pPr>
              <w:spacing w:before="60" w:after="60" w:line="276" w:lineRule="auto"/>
              <w:rPr>
                <w:rFonts w:eastAsia="Arial"/>
                <w:sz w:val="26"/>
                <w:szCs w:val="26"/>
                <w:lang w:val="en-US" w:eastAsia="en-US"/>
              </w:rPr>
            </w:pPr>
          </w:p>
          <w:p w:rsidR="00D00293" w:rsidRPr="00C64408" w:rsidRDefault="00D00293" w:rsidP="00D00293">
            <w:pPr>
              <w:spacing w:before="60" w:after="60" w:line="276" w:lineRule="auto"/>
              <w:rPr>
                <w:rFonts w:eastAsia="Arial"/>
                <w:sz w:val="26"/>
                <w:szCs w:val="26"/>
                <w:lang w:val="en-US" w:eastAsia="en-US"/>
              </w:rPr>
            </w:pPr>
          </w:p>
          <w:p w:rsidR="002467EF" w:rsidRPr="00C64408" w:rsidRDefault="002467EF" w:rsidP="00D00293">
            <w:pPr>
              <w:spacing w:before="60" w:after="60" w:line="276" w:lineRule="auto"/>
              <w:rPr>
                <w:rFonts w:eastAsia="Arial"/>
                <w:sz w:val="26"/>
                <w:szCs w:val="26"/>
                <w:lang w:val="en-US" w:eastAsia="en-US"/>
              </w:rPr>
            </w:pPr>
          </w:p>
          <w:p w:rsidR="002467EF" w:rsidRPr="00C64408" w:rsidRDefault="002467EF" w:rsidP="00D00293">
            <w:pPr>
              <w:spacing w:before="60" w:after="60" w:line="276" w:lineRule="auto"/>
              <w:rPr>
                <w:rFonts w:eastAsia="Arial"/>
                <w:sz w:val="26"/>
                <w:szCs w:val="26"/>
                <w:lang w:val="en-US" w:eastAsia="en-US"/>
              </w:rPr>
            </w:pPr>
          </w:p>
          <w:p w:rsidR="002467EF" w:rsidRPr="00C64408" w:rsidRDefault="002467EF" w:rsidP="00D00293">
            <w:pPr>
              <w:spacing w:before="60" w:after="60" w:line="276" w:lineRule="auto"/>
              <w:rPr>
                <w:rFonts w:eastAsia="Arial"/>
                <w:sz w:val="26"/>
                <w:szCs w:val="26"/>
                <w:lang w:val="en-US" w:eastAsia="en-US"/>
              </w:rPr>
            </w:pPr>
          </w:p>
          <w:p w:rsidR="002467EF" w:rsidRPr="00C64408" w:rsidRDefault="002467EF" w:rsidP="00D00293">
            <w:pPr>
              <w:spacing w:before="60" w:after="60" w:line="276" w:lineRule="auto"/>
              <w:rPr>
                <w:rFonts w:eastAsia="Arial"/>
                <w:sz w:val="26"/>
                <w:szCs w:val="26"/>
                <w:lang w:val="en-US" w:eastAsia="en-US"/>
              </w:rPr>
            </w:pPr>
          </w:p>
          <w:p w:rsidR="002467EF" w:rsidRPr="00C64408" w:rsidRDefault="002467EF" w:rsidP="00D00293">
            <w:pPr>
              <w:spacing w:before="60" w:after="60" w:line="276" w:lineRule="auto"/>
              <w:rPr>
                <w:rFonts w:eastAsia="Arial"/>
                <w:sz w:val="26"/>
                <w:szCs w:val="26"/>
                <w:lang w:val="en-US" w:eastAsia="en-US"/>
              </w:rPr>
            </w:pPr>
          </w:p>
          <w:p w:rsidR="00D00293" w:rsidRPr="00C64408" w:rsidRDefault="00D00293" w:rsidP="00D00293">
            <w:pPr>
              <w:spacing w:before="60" w:after="60" w:line="276" w:lineRule="auto"/>
              <w:rPr>
                <w:rFonts w:eastAsia="Arial"/>
                <w:sz w:val="26"/>
                <w:szCs w:val="26"/>
                <w:lang w:val="en-US" w:eastAsia="en-US"/>
              </w:rPr>
            </w:pPr>
            <w:r w:rsidRPr="00C64408">
              <w:rPr>
                <w:rFonts w:eastAsia="Arial"/>
                <w:sz w:val="26"/>
                <w:szCs w:val="26"/>
                <w:lang w:eastAsia="en-US"/>
              </w:rPr>
              <w:t>Tháng</w:t>
            </w:r>
          </w:p>
          <w:p w:rsidR="00931A42" w:rsidRPr="00C64408" w:rsidRDefault="00D00293" w:rsidP="00D00293">
            <w:pPr>
              <w:spacing w:before="60" w:after="60" w:line="276" w:lineRule="auto"/>
              <w:rPr>
                <w:rFonts w:eastAsia="Arial"/>
                <w:sz w:val="26"/>
                <w:szCs w:val="26"/>
                <w:lang w:val="en-US" w:eastAsia="en-US"/>
              </w:rPr>
            </w:pPr>
            <w:r w:rsidRPr="00C64408">
              <w:rPr>
                <w:rFonts w:eastAsia="Arial"/>
                <w:sz w:val="26"/>
                <w:szCs w:val="26"/>
                <w:lang w:val="en-US" w:eastAsia="en-US"/>
              </w:rPr>
              <w:t>2</w:t>
            </w:r>
          </w:p>
          <w:p w:rsidR="00931A42" w:rsidRPr="00C64408" w:rsidRDefault="00931A42" w:rsidP="008C4C94">
            <w:pPr>
              <w:spacing w:before="60" w:after="60" w:line="276" w:lineRule="auto"/>
              <w:rPr>
                <w:rFonts w:eastAsia="Arial"/>
                <w:sz w:val="26"/>
                <w:szCs w:val="26"/>
                <w:lang w:val="en-US" w:eastAsia="en-US"/>
              </w:rPr>
            </w:pPr>
          </w:p>
          <w:p w:rsidR="00931A42" w:rsidRPr="00C64408" w:rsidRDefault="00931A42" w:rsidP="008C4C94">
            <w:pPr>
              <w:spacing w:before="60" w:after="60" w:line="276" w:lineRule="auto"/>
              <w:rPr>
                <w:rFonts w:eastAsia="Arial"/>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FB1D7A" w:rsidRPr="00C64408" w:rsidRDefault="00FB1D7A" w:rsidP="002878BC">
            <w:pPr>
              <w:jc w:val="both"/>
              <w:rPr>
                <w:b/>
                <w:sz w:val="26"/>
                <w:szCs w:val="26"/>
                <w:lang w:val="en-US" w:eastAsia="en-US"/>
              </w:rPr>
            </w:pPr>
            <w:r w:rsidRPr="00C64408">
              <w:rPr>
                <w:b/>
                <w:sz w:val="26"/>
                <w:szCs w:val="26"/>
                <w:lang w:val="en-US" w:eastAsia="en-US"/>
              </w:rPr>
              <w:lastRenderedPageBreak/>
              <w:t xml:space="preserve">VI. Tăng </w:t>
            </w:r>
            <w:r w:rsidRPr="00C64408">
              <w:rPr>
                <w:b/>
                <w:sz w:val="26"/>
                <w:szCs w:val="26"/>
                <w:lang w:val="en-US" w:eastAsia="en-US"/>
              </w:rPr>
              <w:lastRenderedPageBreak/>
              <w:t>cường năng lực tổ chức các hoạt động giáo dục của giáo viên</w:t>
            </w:r>
          </w:p>
          <w:p w:rsidR="00FB1D7A" w:rsidRPr="00C64408" w:rsidRDefault="00FB1D7A" w:rsidP="002878BC">
            <w:pPr>
              <w:jc w:val="both"/>
              <w:rPr>
                <w:b/>
                <w:sz w:val="26"/>
                <w:szCs w:val="26"/>
                <w:lang w:val="en-US" w:eastAsia="en-US"/>
              </w:rPr>
            </w:pPr>
          </w:p>
          <w:p w:rsidR="00931A42" w:rsidRPr="00C64408" w:rsidRDefault="00931A42" w:rsidP="002878BC">
            <w:pPr>
              <w:jc w:val="both"/>
              <w:rPr>
                <w:b/>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931A42" w:rsidRPr="00C64408" w:rsidRDefault="00931A42" w:rsidP="002878BC">
            <w:pPr>
              <w:spacing w:before="120"/>
              <w:jc w:val="center"/>
              <w:rPr>
                <w:sz w:val="26"/>
                <w:szCs w:val="26"/>
                <w:lang w:val="en-US"/>
              </w:rPr>
            </w:pPr>
            <w:r w:rsidRPr="00C64408">
              <w:rPr>
                <w:sz w:val="26"/>
                <w:szCs w:val="26"/>
              </w:rPr>
              <w:lastRenderedPageBreak/>
              <w:t>MN</w:t>
            </w:r>
          </w:p>
          <w:p w:rsidR="00931A42" w:rsidRPr="00C64408" w:rsidRDefault="00FA7313" w:rsidP="002878BC">
            <w:pPr>
              <w:spacing w:before="120"/>
              <w:jc w:val="center"/>
              <w:rPr>
                <w:sz w:val="26"/>
                <w:szCs w:val="26"/>
                <w:lang w:val="en-US"/>
              </w:rPr>
            </w:pPr>
            <w:r w:rsidRPr="00C64408">
              <w:rPr>
                <w:sz w:val="26"/>
                <w:szCs w:val="26"/>
                <w:lang w:val="en-US"/>
              </w:rPr>
              <w:lastRenderedPageBreak/>
              <w:t>24</w:t>
            </w:r>
          </w:p>
          <w:p w:rsidR="00931A42" w:rsidRPr="00C64408" w:rsidRDefault="00FA7313" w:rsidP="00FA7313">
            <w:pPr>
              <w:spacing w:before="120"/>
              <w:jc w:val="center"/>
              <w:rPr>
                <w:sz w:val="26"/>
                <w:szCs w:val="26"/>
                <w:lang w:val="en-US"/>
              </w:rPr>
            </w:pPr>
            <w:r w:rsidRPr="00C64408">
              <w:rPr>
                <w:sz w:val="26"/>
                <w:szCs w:val="26"/>
                <w:lang w:val="en-US"/>
              </w:rPr>
              <w:t>(MN324</w:t>
            </w:r>
            <w:r w:rsidR="00931A42" w:rsidRPr="00C64408">
              <w:rPr>
                <w:sz w:val="26"/>
                <w:szCs w:val="26"/>
                <w:lang w:val="en-US"/>
              </w:rPr>
              <w:t>)</w:t>
            </w:r>
          </w:p>
        </w:tc>
        <w:tc>
          <w:tcPr>
            <w:tcW w:w="2361" w:type="dxa"/>
            <w:tcBorders>
              <w:top w:val="single" w:sz="4" w:space="0" w:color="auto"/>
              <w:left w:val="single" w:sz="4" w:space="0" w:color="auto"/>
              <w:bottom w:val="single" w:sz="4" w:space="0" w:color="auto"/>
              <w:right w:val="single" w:sz="4" w:space="0" w:color="auto"/>
            </w:tcBorders>
          </w:tcPr>
          <w:p w:rsidR="002467EF" w:rsidRPr="00C64408" w:rsidRDefault="002467EF" w:rsidP="002467EF">
            <w:pPr>
              <w:jc w:val="both"/>
              <w:rPr>
                <w:b/>
                <w:sz w:val="26"/>
                <w:szCs w:val="26"/>
              </w:rPr>
            </w:pPr>
            <w:r w:rsidRPr="00C64408">
              <w:rPr>
                <w:b/>
                <w:sz w:val="26"/>
                <w:szCs w:val="26"/>
              </w:rPr>
              <w:lastRenderedPageBreak/>
              <w:t xml:space="preserve">Ứng dụng phương pháp dạy học tích </w:t>
            </w:r>
            <w:r w:rsidRPr="00C64408">
              <w:rPr>
                <w:b/>
                <w:sz w:val="26"/>
                <w:szCs w:val="26"/>
              </w:rPr>
              <w:lastRenderedPageBreak/>
              <w:t>cực trong  trong lĩnh vực phát triển tình cảm, kĩ năng  xã hội</w:t>
            </w:r>
          </w:p>
          <w:p w:rsidR="002467EF" w:rsidRPr="00C64408" w:rsidRDefault="002467EF" w:rsidP="002467EF">
            <w:pPr>
              <w:jc w:val="both"/>
              <w:rPr>
                <w:sz w:val="26"/>
                <w:szCs w:val="26"/>
              </w:rPr>
            </w:pPr>
            <w:r w:rsidRPr="00C64408">
              <w:rPr>
                <w:sz w:val="26"/>
                <w:szCs w:val="26"/>
              </w:rPr>
              <w:t>1. Xác định nội dung phát triển tình cảm, kĩ năng  xã hội;</w:t>
            </w:r>
          </w:p>
          <w:p w:rsidR="002467EF" w:rsidRPr="00C64408" w:rsidRDefault="002467EF" w:rsidP="002467EF">
            <w:pPr>
              <w:jc w:val="both"/>
              <w:rPr>
                <w:sz w:val="26"/>
                <w:szCs w:val="26"/>
              </w:rPr>
            </w:pPr>
            <w:r w:rsidRPr="00C64408">
              <w:rPr>
                <w:sz w:val="26"/>
                <w:szCs w:val="26"/>
              </w:rPr>
              <w:t>2. Lựa chọn phương pháp dạy học tích cực thích hợp với nội dung phát triển tình cảm, kĩ năng  xã hội;</w:t>
            </w:r>
          </w:p>
          <w:p w:rsidR="00931A42" w:rsidRPr="00C64408" w:rsidRDefault="002467EF" w:rsidP="002467EF">
            <w:pPr>
              <w:jc w:val="both"/>
              <w:rPr>
                <w:sz w:val="26"/>
                <w:szCs w:val="26"/>
              </w:rPr>
            </w:pPr>
            <w:r w:rsidRPr="00C64408">
              <w:rPr>
                <w:sz w:val="26"/>
                <w:szCs w:val="26"/>
              </w:rPr>
              <w:t>3. Thực hành phương pháp dạy học tích cực thích hợp với nội dung phát triển tình cảm, kĩ năng xã hội.</w:t>
            </w:r>
          </w:p>
        </w:tc>
        <w:tc>
          <w:tcPr>
            <w:tcW w:w="3402" w:type="dxa"/>
            <w:tcBorders>
              <w:top w:val="single" w:sz="4" w:space="0" w:color="auto"/>
              <w:left w:val="single" w:sz="4" w:space="0" w:color="auto"/>
              <w:bottom w:val="single" w:sz="4" w:space="0" w:color="auto"/>
              <w:right w:val="single" w:sz="4" w:space="0" w:color="auto"/>
            </w:tcBorders>
          </w:tcPr>
          <w:p w:rsidR="002467EF" w:rsidRPr="00C64408" w:rsidRDefault="002467EF" w:rsidP="00D00293">
            <w:pPr>
              <w:spacing w:before="120"/>
              <w:jc w:val="both"/>
              <w:rPr>
                <w:rFonts w:eastAsia="Arial"/>
                <w:sz w:val="26"/>
                <w:szCs w:val="26"/>
                <w:shd w:val="clear" w:color="auto" w:fill="FFFFFF"/>
                <w:lang w:val="en-US" w:eastAsia="en-US"/>
              </w:rPr>
            </w:pPr>
            <w:r w:rsidRPr="00C64408">
              <w:rPr>
                <w:rFonts w:eastAsia="Arial"/>
                <w:sz w:val="26"/>
                <w:szCs w:val="26"/>
                <w:shd w:val="clear" w:color="auto" w:fill="FFFFFF"/>
                <w:lang w:val="en-US" w:eastAsia="en-US"/>
              </w:rPr>
              <w:lastRenderedPageBreak/>
              <w:t xml:space="preserve">Mô đun cung cấp cách thức ứng dụng phương pháp dạy </w:t>
            </w:r>
            <w:r w:rsidRPr="00C64408">
              <w:rPr>
                <w:rFonts w:eastAsia="Arial"/>
                <w:sz w:val="26"/>
                <w:szCs w:val="26"/>
                <w:shd w:val="clear" w:color="auto" w:fill="FFFFFF"/>
                <w:lang w:val="en-US" w:eastAsia="en-US"/>
              </w:rPr>
              <w:lastRenderedPageBreak/>
              <w:t>học tích cực trong  trong lĩnh vực phát triển tình cảm, kĩ năng  xã hội, bao gồm: xác định nội dung phát triển tình cảm, kĩ năng  xã hội, lựa chọn phương pháp và thực hành  dạy học tích cực thích hợp với nội dung phát triển tình cảm, kĩ năng  xã hội. Giúp giáo viên mầm non biết cách ứng dụng được phương pháp dạy học tích cực trong lĩnh vực phát triển tình cảm, kĩ năng  xã hội của trẻ mầm non</w:t>
            </w:r>
          </w:p>
          <w:p w:rsidR="00D00293" w:rsidRPr="00C64408" w:rsidRDefault="00D00293" w:rsidP="002467EF">
            <w:pPr>
              <w:spacing w:before="120"/>
              <w:jc w:val="both"/>
              <w:rPr>
                <w:sz w:val="26"/>
                <w:szCs w:val="26"/>
                <w:lang w:val="en-US"/>
              </w:rPr>
            </w:pPr>
            <w:r w:rsidRPr="00C64408">
              <w:rPr>
                <w:rFonts w:eastAsia="Arial"/>
                <w:sz w:val="26"/>
                <w:szCs w:val="26"/>
                <w:shd w:val="clear" w:color="auto" w:fill="FFFFFF"/>
                <w:lang w:val="en-US" w:eastAsia="en-US"/>
              </w:rPr>
              <w:t xml:space="preserve">- Tổ chức </w:t>
            </w:r>
            <w:r w:rsidRPr="00C64408">
              <w:rPr>
                <w:rFonts w:eastAsia="Arial"/>
                <w:sz w:val="26"/>
                <w:szCs w:val="26"/>
                <w:shd w:val="clear" w:color="auto" w:fill="FFFFFF"/>
                <w:lang w:eastAsia="en-US"/>
              </w:rPr>
              <w:t>kiểm tra, đánh giá</w:t>
            </w:r>
            <w:r w:rsidR="002467EF" w:rsidRPr="00C64408">
              <w:rPr>
                <w:rFonts w:eastAsia="Arial"/>
                <w:sz w:val="26"/>
                <w:szCs w:val="26"/>
                <w:shd w:val="clear" w:color="auto" w:fill="FFFFFF"/>
                <w:lang w:val="en-US" w:eastAsia="en-US"/>
              </w:rPr>
              <w:t xml:space="preserve"> mô đun 24</w:t>
            </w:r>
            <w:r w:rsidRPr="00C64408">
              <w:rPr>
                <w:rFonts w:eastAsia="Arial"/>
                <w:sz w:val="26"/>
                <w:szCs w:val="26"/>
                <w:shd w:val="clear" w:color="auto" w:fill="FFFFFF"/>
                <w:lang w:val="en-US" w:eastAsia="en-US"/>
              </w:rPr>
              <w:t>:</w:t>
            </w:r>
            <w:r w:rsidRPr="00C64408">
              <w:rPr>
                <w:rFonts w:eastAsia="Arial"/>
                <w:sz w:val="26"/>
                <w:szCs w:val="26"/>
                <w:shd w:val="clear" w:color="auto" w:fill="FFFFFF"/>
                <w:lang w:eastAsia="en-US"/>
              </w:rPr>
              <w:t xml:space="preserve"> CBQL, cá nhân giáo viên tự nhận xét</w:t>
            </w:r>
            <w:r w:rsidRPr="00C64408">
              <w:rPr>
                <w:rFonts w:eastAsia="Arial"/>
                <w:sz w:val="26"/>
                <w:szCs w:val="26"/>
                <w:shd w:val="clear" w:color="auto" w:fill="FFFFFF"/>
                <w:lang w:val="en-US" w:eastAsia="en-US"/>
              </w:rPr>
              <w:t>. K</w:t>
            </w:r>
            <w:r w:rsidRPr="00C64408">
              <w:rPr>
                <w:rFonts w:eastAsia="Arial"/>
                <w:sz w:val="26"/>
                <w:szCs w:val="26"/>
                <w:shd w:val="clear" w:color="auto" w:fill="FFFFFF"/>
                <w:lang w:eastAsia="en-US"/>
              </w:rPr>
              <w:t>hối tổ,</w:t>
            </w:r>
            <w:r w:rsidRPr="00C64408">
              <w:rPr>
                <w:rFonts w:eastAsia="Arial"/>
                <w:sz w:val="26"/>
                <w:szCs w:val="26"/>
                <w:shd w:val="clear" w:color="auto" w:fill="FFFFFF"/>
                <w:lang w:val="en-US" w:eastAsia="en-US"/>
              </w:rPr>
              <w:t xml:space="preserve"> Hội đồng giám khảo BDTX đánh giá kết quả học tập b</w:t>
            </w:r>
            <w:r w:rsidRPr="00C64408">
              <w:rPr>
                <w:rFonts w:eastAsia="Arial"/>
                <w:sz w:val="26"/>
                <w:szCs w:val="26"/>
                <w:shd w:val="clear" w:color="auto" w:fill="FFFFFF"/>
                <w:lang w:eastAsia="en-US"/>
              </w:rPr>
              <w:t>ồi dưỡng thường xuyên.</w:t>
            </w:r>
          </w:p>
        </w:tc>
        <w:tc>
          <w:tcPr>
            <w:tcW w:w="720" w:type="dxa"/>
            <w:tcBorders>
              <w:top w:val="single" w:sz="4" w:space="0" w:color="auto"/>
              <w:left w:val="single" w:sz="4" w:space="0" w:color="auto"/>
              <w:bottom w:val="single" w:sz="4" w:space="0" w:color="auto"/>
              <w:right w:val="single" w:sz="4" w:space="0" w:color="auto"/>
            </w:tcBorders>
            <w:vAlign w:val="center"/>
          </w:tcPr>
          <w:p w:rsidR="00931A42" w:rsidRPr="00C64408" w:rsidRDefault="00C64408" w:rsidP="002878BC">
            <w:pPr>
              <w:spacing w:before="120"/>
              <w:jc w:val="center"/>
              <w:rPr>
                <w:sz w:val="26"/>
                <w:szCs w:val="26"/>
                <w:lang w:val="en-US"/>
              </w:rPr>
            </w:pPr>
            <w:r>
              <w:rPr>
                <w:sz w:val="26"/>
                <w:szCs w:val="26"/>
                <w:lang w:val="en-US"/>
              </w:rPr>
              <w:lastRenderedPageBreak/>
              <w:t>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31A42" w:rsidRPr="00C64408" w:rsidRDefault="00931A42" w:rsidP="002878BC">
            <w:pPr>
              <w:spacing w:before="120"/>
              <w:jc w:val="center"/>
              <w:rPr>
                <w:sz w:val="26"/>
                <w:szCs w:val="26"/>
                <w:lang w:val="en-US"/>
              </w:rPr>
            </w:pPr>
            <w:r w:rsidRPr="00C64408">
              <w:rPr>
                <w:sz w:val="26"/>
                <w:szCs w:val="26"/>
                <w:lang w:val="en-US"/>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31A42" w:rsidRPr="00C64408" w:rsidRDefault="00C64408" w:rsidP="002878BC">
            <w:pPr>
              <w:spacing w:before="120"/>
              <w:jc w:val="center"/>
              <w:rPr>
                <w:sz w:val="26"/>
                <w:szCs w:val="26"/>
                <w:lang w:val="en-US"/>
              </w:rPr>
            </w:pPr>
            <w:r>
              <w:rPr>
                <w:sz w:val="26"/>
                <w:szCs w:val="26"/>
                <w:lang w:val="en-US"/>
              </w:rPr>
              <w:t>4</w:t>
            </w:r>
          </w:p>
        </w:tc>
      </w:tr>
      <w:tr w:rsidR="00C64408" w:rsidRPr="00C64408" w:rsidTr="009440A7">
        <w:trPr>
          <w:trHeight w:val="154"/>
        </w:trPr>
        <w:tc>
          <w:tcPr>
            <w:tcW w:w="900" w:type="dxa"/>
            <w:tcBorders>
              <w:left w:val="single" w:sz="4" w:space="0" w:color="auto"/>
              <w:bottom w:val="single" w:sz="4" w:space="0" w:color="auto"/>
              <w:right w:val="single" w:sz="4" w:space="0" w:color="auto"/>
            </w:tcBorders>
          </w:tcPr>
          <w:p w:rsidR="00931A42" w:rsidRPr="00C64408" w:rsidRDefault="00931A42" w:rsidP="00C07E3C">
            <w:pPr>
              <w:spacing w:before="60" w:after="60" w:line="276" w:lineRule="auto"/>
              <w:rPr>
                <w:rFonts w:eastAsia="Arial"/>
                <w:sz w:val="26"/>
                <w:szCs w:val="26"/>
                <w:lang w:val="en-US" w:eastAsia="en-US"/>
              </w:rPr>
            </w:pPr>
            <w:r w:rsidRPr="00C64408">
              <w:rPr>
                <w:rFonts w:eastAsia="Arial"/>
                <w:sz w:val="26"/>
                <w:szCs w:val="26"/>
                <w:lang w:eastAsia="en-US"/>
              </w:rPr>
              <w:lastRenderedPageBreak/>
              <w:t>Tháng</w:t>
            </w:r>
          </w:p>
          <w:p w:rsidR="00931A42" w:rsidRPr="00C64408" w:rsidRDefault="00931A42" w:rsidP="00C07E3C">
            <w:pPr>
              <w:spacing w:before="60" w:after="60" w:line="276" w:lineRule="auto"/>
              <w:rPr>
                <w:rFonts w:eastAsia="Arial"/>
                <w:sz w:val="26"/>
                <w:szCs w:val="26"/>
                <w:lang w:val="en-US" w:eastAsia="en-US"/>
              </w:rPr>
            </w:pPr>
            <w:r w:rsidRPr="00C64408">
              <w:rPr>
                <w:rFonts w:eastAsia="Arial"/>
                <w:sz w:val="26"/>
                <w:szCs w:val="26"/>
                <w:lang w:val="en-US" w:eastAsia="en-US"/>
              </w:rPr>
              <w:t>3-4 -</w:t>
            </w:r>
            <w:r w:rsidRPr="00C64408">
              <w:rPr>
                <w:rFonts w:eastAsia="Arial"/>
                <w:sz w:val="26"/>
                <w:szCs w:val="26"/>
                <w:lang w:eastAsia="en-US"/>
              </w:rPr>
              <w:t>201</w:t>
            </w:r>
            <w:r w:rsidR="00DB7E3A" w:rsidRPr="00C64408">
              <w:rPr>
                <w:rFonts w:eastAsia="Arial"/>
                <w:sz w:val="26"/>
                <w:szCs w:val="26"/>
                <w:lang w:val="en-US" w:eastAsia="en-US"/>
              </w:rPr>
              <w:t>9</w:t>
            </w:r>
          </w:p>
          <w:p w:rsidR="00931A42" w:rsidRPr="00C64408" w:rsidRDefault="00931A42" w:rsidP="00C07E3C">
            <w:pPr>
              <w:spacing w:before="60" w:after="60" w:line="276" w:lineRule="auto"/>
              <w:rPr>
                <w:rFonts w:eastAsia="Arial"/>
                <w:sz w:val="26"/>
                <w:szCs w:val="26"/>
                <w:lang w:val="en-US" w:eastAsia="en-US"/>
              </w:rPr>
            </w:pPr>
          </w:p>
          <w:p w:rsidR="00931A42" w:rsidRPr="00C64408" w:rsidRDefault="00931A42" w:rsidP="00C07E3C">
            <w:pPr>
              <w:spacing w:before="60" w:after="60" w:line="276" w:lineRule="auto"/>
              <w:rPr>
                <w:rFonts w:eastAsia="Arial"/>
                <w:sz w:val="26"/>
                <w:szCs w:val="26"/>
                <w:lang w:val="en-US" w:eastAsia="en-US"/>
              </w:rPr>
            </w:pPr>
          </w:p>
          <w:p w:rsidR="00931A42" w:rsidRPr="00C64408" w:rsidRDefault="00931A42" w:rsidP="00C07E3C">
            <w:pPr>
              <w:spacing w:before="60" w:after="60" w:line="276" w:lineRule="auto"/>
              <w:rPr>
                <w:rFonts w:eastAsia="Arial"/>
                <w:sz w:val="26"/>
                <w:szCs w:val="26"/>
                <w:lang w:val="en-US" w:eastAsia="en-US"/>
              </w:rPr>
            </w:pPr>
          </w:p>
          <w:p w:rsidR="00931A42" w:rsidRPr="00C64408" w:rsidRDefault="00931A42" w:rsidP="00C07E3C">
            <w:pPr>
              <w:spacing w:before="60" w:after="60" w:line="276" w:lineRule="auto"/>
              <w:rPr>
                <w:rFonts w:eastAsia="Arial"/>
                <w:sz w:val="26"/>
                <w:szCs w:val="26"/>
                <w:lang w:val="en-US" w:eastAsia="en-US"/>
              </w:rPr>
            </w:pPr>
          </w:p>
          <w:p w:rsidR="00931A42" w:rsidRPr="00C64408" w:rsidRDefault="00931A42" w:rsidP="00C07E3C">
            <w:pPr>
              <w:spacing w:before="60" w:after="60" w:line="276" w:lineRule="auto"/>
              <w:rPr>
                <w:rFonts w:eastAsia="Arial"/>
                <w:sz w:val="26"/>
                <w:szCs w:val="26"/>
                <w:lang w:val="en-US" w:eastAsia="en-US"/>
              </w:rPr>
            </w:pPr>
          </w:p>
          <w:p w:rsidR="00931A42" w:rsidRPr="00C64408" w:rsidRDefault="00931A42" w:rsidP="00C07E3C">
            <w:pPr>
              <w:spacing w:before="60" w:after="60" w:line="276" w:lineRule="auto"/>
              <w:rPr>
                <w:rFonts w:eastAsia="Arial"/>
                <w:sz w:val="26"/>
                <w:szCs w:val="26"/>
                <w:lang w:val="en-US" w:eastAsia="en-US"/>
              </w:rPr>
            </w:pPr>
          </w:p>
          <w:p w:rsidR="00931A42" w:rsidRPr="00C64408" w:rsidRDefault="00931A42" w:rsidP="00C07E3C">
            <w:pPr>
              <w:spacing w:before="60" w:after="60" w:line="276" w:lineRule="auto"/>
              <w:rPr>
                <w:rFonts w:eastAsia="Arial"/>
                <w:sz w:val="26"/>
                <w:szCs w:val="26"/>
                <w:lang w:eastAsia="en-US"/>
              </w:rPr>
            </w:pPr>
            <w:r w:rsidRPr="00C64408">
              <w:rPr>
                <w:rFonts w:eastAsia="Arial"/>
                <w:sz w:val="26"/>
                <w:szCs w:val="26"/>
                <w:lang w:val="en-US" w:eastAsia="en-US"/>
              </w:rPr>
              <w:t>Tháng 4</w:t>
            </w:r>
          </w:p>
        </w:tc>
        <w:tc>
          <w:tcPr>
            <w:tcW w:w="1134" w:type="dxa"/>
            <w:tcBorders>
              <w:top w:val="single" w:sz="4" w:space="0" w:color="auto"/>
              <w:left w:val="single" w:sz="4" w:space="0" w:color="auto"/>
              <w:bottom w:val="single" w:sz="4" w:space="0" w:color="auto"/>
              <w:right w:val="single" w:sz="4" w:space="0" w:color="auto"/>
            </w:tcBorders>
          </w:tcPr>
          <w:p w:rsidR="00974EE5" w:rsidRPr="00C64408" w:rsidRDefault="00974EE5" w:rsidP="00FB1D7A">
            <w:pPr>
              <w:jc w:val="both"/>
              <w:rPr>
                <w:b/>
                <w:sz w:val="26"/>
                <w:szCs w:val="26"/>
                <w:lang w:val="en-US"/>
              </w:rPr>
            </w:pPr>
            <w:r w:rsidRPr="00C64408">
              <w:rPr>
                <w:b/>
                <w:sz w:val="26"/>
                <w:szCs w:val="26"/>
                <w:lang w:val="en-US"/>
              </w:rPr>
              <w:t>X.   Tăng cường năng lực quản lí lớp/ trường của giáo viên</w:t>
            </w:r>
          </w:p>
          <w:p w:rsidR="00931A42" w:rsidRPr="00C64408" w:rsidRDefault="00931A42" w:rsidP="00FB1D7A">
            <w:pPr>
              <w:jc w:val="both"/>
              <w:rPr>
                <w:b/>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rsidR="00931A42" w:rsidRPr="00C64408" w:rsidRDefault="00931A42" w:rsidP="002878BC">
            <w:pPr>
              <w:spacing w:before="120"/>
              <w:jc w:val="center"/>
              <w:rPr>
                <w:sz w:val="26"/>
                <w:szCs w:val="26"/>
                <w:lang w:val="en-US"/>
              </w:rPr>
            </w:pPr>
            <w:r w:rsidRPr="00C64408">
              <w:rPr>
                <w:sz w:val="26"/>
                <w:szCs w:val="26"/>
              </w:rPr>
              <w:t>MN</w:t>
            </w:r>
          </w:p>
          <w:p w:rsidR="00931A42" w:rsidRPr="00C64408" w:rsidRDefault="00FA7313" w:rsidP="002878BC">
            <w:pPr>
              <w:spacing w:before="120"/>
              <w:jc w:val="center"/>
              <w:rPr>
                <w:sz w:val="26"/>
                <w:szCs w:val="26"/>
                <w:lang w:val="en-US"/>
              </w:rPr>
            </w:pPr>
            <w:r w:rsidRPr="00C64408">
              <w:rPr>
                <w:sz w:val="26"/>
                <w:szCs w:val="26"/>
                <w:lang w:val="en-US"/>
              </w:rPr>
              <w:t>3</w:t>
            </w:r>
            <w:r w:rsidR="00974EE5" w:rsidRPr="00C64408">
              <w:rPr>
                <w:sz w:val="26"/>
                <w:szCs w:val="26"/>
                <w:lang w:val="en-US"/>
              </w:rPr>
              <w:t>9</w:t>
            </w:r>
          </w:p>
          <w:p w:rsidR="00931A42" w:rsidRPr="00C64408" w:rsidRDefault="00931A42" w:rsidP="00FA7313">
            <w:pPr>
              <w:spacing w:before="120"/>
              <w:jc w:val="center"/>
              <w:rPr>
                <w:sz w:val="26"/>
                <w:szCs w:val="26"/>
                <w:lang w:val="en-US"/>
              </w:rPr>
            </w:pPr>
            <w:r w:rsidRPr="00C64408">
              <w:rPr>
                <w:sz w:val="26"/>
                <w:szCs w:val="26"/>
                <w:lang w:val="en-US"/>
              </w:rPr>
              <w:t>(MN3</w:t>
            </w:r>
            <w:r w:rsidR="00974EE5" w:rsidRPr="00C64408">
              <w:rPr>
                <w:sz w:val="26"/>
                <w:szCs w:val="26"/>
                <w:lang w:val="en-US"/>
              </w:rPr>
              <w:t>39</w:t>
            </w:r>
            <w:r w:rsidRPr="00C64408">
              <w:rPr>
                <w:sz w:val="26"/>
                <w:szCs w:val="26"/>
                <w:lang w:val="en-US"/>
              </w:rPr>
              <w:t>)</w:t>
            </w:r>
          </w:p>
        </w:tc>
        <w:tc>
          <w:tcPr>
            <w:tcW w:w="2361" w:type="dxa"/>
            <w:tcBorders>
              <w:top w:val="single" w:sz="4" w:space="0" w:color="auto"/>
              <w:left w:val="single" w:sz="4" w:space="0" w:color="auto"/>
              <w:bottom w:val="single" w:sz="4" w:space="0" w:color="auto"/>
              <w:right w:val="single" w:sz="4" w:space="0" w:color="auto"/>
            </w:tcBorders>
          </w:tcPr>
          <w:p w:rsidR="00974EE5" w:rsidRPr="00C64408" w:rsidRDefault="00974EE5" w:rsidP="00974EE5">
            <w:pPr>
              <w:spacing w:before="120"/>
              <w:jc w:val="both"/>
              <w:rPr>
                <w:sz w:val="26"/>
                <w:szCs w:val="26"/>
              </w:rPr>
            </w:pPr>
            <w:r w:rsidRPr="00C64408">
              <w:rPr>
                <w:sz w:val="26"/>
                <w:szCs w:val="26"/>
              </w:rPr>
              <w:t>Giáo dục kĩ năng sống cho trẻ mầm non</w:t>
            </w:r>
          </w:p>
          <w:p w:rsidR="00974EE5" w:rsidRPr="00C64408" w:rsidRDefault="00974EE5" w:rsidP="00974EE5">
            <w:pPr>
              <w:spacing w:before="120"/>
              <w:jc w:val="both"/>
              <w:rPr>
                <w:sz w:val="26"/>
                <w:szCs w:val="26"/>
              </w:rPr>
            </w:pPr>
            <w:r w:rsidRPr="00C64408">
              <w:rPr>
                <w:sz w:val="26"/>
                <w:szCs w:val="26"/>
              </w:rPr>
              <w:t>1. Vai trò của giáo dục kĩ năng sống đối với sự phát triển nhân cách trẻ mầm non;</w:t>
            </w:r>
          </w:p>
          <w:p w:rsidR="00974EE5" w:rsidRPr="00C64408" w:rsidRDefault="00974EE5" w:rsidP="00974EE5">
            <w:pPr>
              <w:spacing w:before="120"/>
              <w:jc w:val="both"/>
              <w:rPr>
                <w:sz w:val="26"/>
                <w:szCs w:val="26"/>
              </w:rPr>
            </w:pPr>
            <w:r w:rsidRPr="00C64408">
              <w:rPr>
                <w:sz w:val="26"/>
                <w:szCs w:val="26"/>
              </w:rPr>
              <w:t>2. Nội dung giáo dục kĩ năng sống cho trẻ mầm non;</w:t>
            </w:r>
          </w:p>
          <w:p w:rsidR="00974EE5" w:rsidRPr="00C64408" w:rsidRDefault="00974EE5" w:rsidP="00974EE5">
            <w:pPr>
              <w:spacing w:before="120"/>
              <w:jc w:val="both"/>
              <w:rPr>
                <w:sz w:val="26"/>
                <w:szCs w:val="26"/>
              </w:rPr>
            </w:pPr>
            <w:r w:rsidRPr="00C64408">
              <w:rPr>
                <w:sz w:val="26"/>
                <w:szCs w:val="26"/>
              </w:rPr>
              <w:t>3. Phương pháp giáo dục kĩ năng sống cho trẻ mầm non;</w:t>
            </w:r>
          </w:p>
          <w:p w:rsidR="00931A42" w:rsidRPr="00C64408" w:rsidRDefault="00974EE5" w:rsidP="00974EE5">
            <w:pPr>
              <w:spacing w:before="120"/>
              <w:jc w:val="both"/>
              <w:rPr>
                <w:sz w:val="26"/>
                <w:szCs w:val="26"/>
              </w:rPr>
            </w:pPr>
            <w:r w:rsidRPr="00C64408">
              <w:rPr>
                <w:sz w:val="26"/>
                <w:szCs w:val="26"/>
              </w:rPr>
              <w:t>4. Điều kiện giáo dục kĩ năng sống cho trẻ mầm non.</w:t>
            </w:r>
          </w:p>
        </w:tc>
        <w:tc>
          <w:tcPr>
            <w:tcW w:w="3402" w:type="dxa"/>
            <w:tcBorders>
              <w:top w:val="single" w:sz="4" w:space="0" w:color="auto"/>
              <w:left w:val="single" w:sz="4" w:space="0" w:color="auto"/>
              <w:bottom w:val="single" w:sz="4" w:space="0" w:color="auto"/>
              <w:right w:val="single" w:sz="4" w:space="0" w:color="auto"/>
            </w:tcBorders>
          </w:tcPr>
          <w:p w:rsidR="00974EE5" w:rsidRPr="00C64408" w:rsidRDefault="00974EE5" w:rsidP="00974EE5">
            <w:pPr>
              <w:spacing w:before="120"/>
              <w:jc w:val="both"/>
              <w:rPr>
                <w:rFonts w:eastAsia="Arial"/>
                <w:sz w:val="26"/>
                <w:szCs w:val="26"/>
                <w:shd w:val="clear" w:color="auto" w:fill="FFFFFF"/>
                <w:lang w:val="en-US" w:eastAsia="en-US"/>
              </w:rPr>
            </w:pPr>
            <w:r w:rsidRPr="00C64408">
              <w:rPr>
                <w:rFonts w:eastAsia="Arial"/>
                <w:sz w:val="26"/>
                <w:szCs w:val="26"/>
                <w:shd w:val="clear" w:color="auto" w:fill="FFFFFF"/>
                <w:lang w:val="en-US" w:eastAsia="en-US"/>
              </w:rPr>
              <w:t>Mô đun cung cấp kiến thức giáo dục kĩ năng sống cho trẻ mầm non, bao gồm: vai trò của giáo dục kĩ năng sống đối với sự phát triển nhân cách trẻ mầm non, nội dung, phương pháp, điều kiện giáo dục kĩ năng sống cho trẻ mầm non. Trang bị cho giáo viên mầm non biết cách ứng dụng được các phương pháp tập kĩ năng sống cho trẻ mầm non</w:t>
            </w:r>
          </w:p>
          <w:p w:rsidR="00AC4CCE" w:rsidRPr="00C64408" w:rsidRDefault="00AC4CCE" w:rsidP="00974EE5">
            <w:pPr>
              <w:spacing w:before="120"/>
              <w:jc w:val="both"/>
              <w:rPr>
                <w:sz w:val="26"/>
                <w:szCs w:val="26"/>
                <w:lang w:val="en-US"/>
              </w:rPr>
            </w:pPr>
            <w:r w:rsidRPr="00C64408">
              <w:rPr>
                <w:rFonts w:eastAsia="Arial"/>
                <w:sz w:val="26"/>
                <w:szCs w:val="26"/>
                <w:shd w:val="clear" w:color="auto" w:fill="FFFFFF"/>
                <w:lang w:val="en-US" w:eastAsia="en-US"/>
              </w:rPr>
              <w:t xml:space="preserve">- Tổ chức </w:t>
            </w:r>
            <w:r w:rsidRPr="00C64408">
              <w:rPr>
                <w:rFonts w:eastAsia="Arial"/>
                <w:sz w:val="26"/>
                <w:szCs w:val="26"/>
                <w:shd w:val="clear" w:color="auto" w:fill="FFFFFF"/>
                <w:lang w:eastAsia="en-US"/>
              </w:rPr>
              <w:t>kiểm tra, đánh giá</w:t>
            </w:r>
            <w:r w:rsidRPr="00C64408">
              <w:rPr>
                <w:rFonts w:eastAsia="Arial"/>
                <w:sz w:val="26"/>
                <w:szCs w:val="26"/>
                <w:shd w:val="clear" w:color="auto" w:fill="FFFFFF"/>
                <w:lang w:val="en-US" w:eastAsia="en-US"/>
              </w:rPr>
              <w:t xml:space="preserve"> mô đun </w:t>
            </w:r>
            <w:r w:rsidR="002467EF" w:rsidRPr="00C64408">
              <w:rPr>
                <w:rFonts w:eastAsia="Arial"/>
                <w:sz w:val="26"/>
                <w:szCs w:val="26"/>
                <w:shd w:val="clear" w:color="auto" w:fill="FFFFFF"/>
                <w:lang w:val="en-US" w:eastAsia="en-US"/>
              </w:rPr>
              <w:t>3</w:t>
            </w:r>
            <w:r w:rsidR="00974EE5" w:rsidRPr="00C64408">
              <w:rPr>
                <w:rFonts w:eastAsia="Arial"/>
                <w:sz w:val="26"/>
                <w:szCs w:val="26"/>
                <w:shd w:val="clear" w:color="auto" w:fill="FFFFFF"/>
                <w:lang w:val="en-US" w:eastAsia="en-US"/>
              </w:rPr>
              <w:t>9</w:t>
            </w:r>
            <w:r w:rsidRPr="00C64408">
              <w:rPr>
                <w:rFonts w:eastAsia="Arial"/>
                <w:sz w:val="26"/>
                <w:szCs w:val="26"/>
                <w:shd w:val="clear" w:color="auto" w:fill="FFFFFF"/>
                <w:lang w:val="en-US" w:eastAsia="en-US"/>
              </w:rPr>
              <w:t>:</w:t>
            </w:r>
            <w:r w:rsidRPr="00C64408">
              <w:rPr>
                <w:rFonts w:eastAsia="Arial"/>
                <w:sz w:val="26"/>
                <w:szCs w:val="26"/>
                <w:shd w:val="clear" w:color="auto" w:fill="FFFFFF"/>
                <w:lang w:eastAsia="en-US"/>
              </w:rPr>
              <w:t xml:space="preserve"> CBQL, cá nhân giáo viên tự nhận xét</w:t>
            </w:r>
            <w:r w:rsidRPr="00C64408">
              <w:rPr>
                <w:rFonts w:eastAsia="Arial"/>
                <w:sz w:val="26"/>
                <w:szCs w:val="26"/>
                <w:shd w:val="clear" w:color="auto" w:fill="FFFFFF"/>
                <w:lang w:val="en-US" w:eastAsia="en-US"/>
              </w:rPr>
              <w:t>. K</w:t>
            </w:r>
            <w:r w:rsidRPr="00C64408">
              <w:rPr>
                <w:rFonts w:eastAsia="Arial"/>
                <w:sz w:val="26"/>
                <w:szCs w:val="26"/>
                <w:shd w:val="clear" w:color="auto" w:fill="FFFFFF"/>
                <w:lang w:eastAsia="en-US"/>
              </w:rPr>
              <w:t>hối tổ,</w:t>
            </w:r>
            <w:r w:rsidRPr="00C64408">
              <w:rPr>
                <w:rFonts w:eastAsia="Arial"/>
                <w:sz w:val="26"/>
                <w:szCs w:val="26"/>
                <w:shd w:val="clear" w:color="auto" w:fill="FFFFFF"/>
                <w:lang w:val="en-US" w:eastAsia="en-US"/>
              </w:rPr>
              <w:t xml:space="preserve"> Hội đồng giám khảo BDTX đánh giá kết quả học tập b</w:t>
            </w:r>
            <w:r w:rsidRPr="00C64408">
              <w:rPr>
                <w:rFonts w:eastAsia="Arial"/>
                <w:sz w:val="26"/>
                <w:szCs w:val="26"/>
                <w:shd w:val="clear" w:color="auto" w:fill="FFFFFF"/>
                <w:lang w:eastAsia="en-US"/>
              </w:rPr>
              <w:t>ồi dưỡng thường xuyên.</w:t>
            </w:r>
          </w:p>
        </w:tc>
        <w:tc>
          <w:tcPr>
            <w:tcW w:w="720" w:type="dxa"/>
            <w:tcBorders>
              <w:top w:val="single" w:sz="4" w:space="0" w:color="auto"/>
              <w:left w:val="single" w:sz="4" w:space="0" w:color="auto"/>
              <w:bottom w:val="single" w:sz="4" w:space="0" w:color="auto"/>
              <w:right w:val="single" w:sz="4" w:space="0" w:color="auto"/>
            </w:tcBorders>
            <w:vAlign w:val="center"/>
          </w:tcPr>
          <w:p w:rsidR="00931A42" w:rsidRPr="00C64408" w:rsidRDefault="00C64408" w:rsidP="002878BC">
            <w:pPr>
              <w:spacing w:before="120"/>
              <w:jc w:val="center"/>
              <w:rPr>
                <w:sz w:val="26"/>
                <w:szCs w:val="26"/>
                <w:lang w:val="en-US"/>
              </w:rPr>
            </w:pPr>
            <w:r>
              <w:rPr>
                <w:sz w:val="26"/>
                <w:szCs w:val="26"/>
                <w:lang w:val="en-US"/>
              </w:rPr>
              <w:t>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31A42" w:rsidRPr="00C64408" w:rsidRDefault="00C64408" w:rsidP="002878BC">
            <w:pPr>
              <w:spacing w:before="120"/>
              <w:jc w:val="center"/>
              <w:rPr>
                <w:sz w:val="26"/>
                <w:szCs w:val="26"/>
                <w:lang w:val="en-US"/>
              </w:rPr>
            </w:pPr>
            <w:r>
              <w:rPr>
                <w:sz w:val="26"/>
                <w:szCs w:val="26"/>
                <w:lang w:val="en-US"/>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31A42" w:rsidRPr="00C64408" w:rsidRDefault="00C64408" w:rsidP="002878BC">
            <w:pPr>
              <w:spacing w:before="120"/>
              <w:jc w:val="center"/>
              <w:rPr>
                <w:sz w:val="26"/>
                <w:szCs w:val="26"/>
                <w:lang w:val="en-US"/>
              </w:rPr>
            </w:pPr>
            <w:r>
              <w:rPr>
                <w:sz w:val="26"/>
                <w:szCs w:val="26"/>
                <w:lang w:val="en-US"/>
              </w:rPr>
              <w:t>4</w:t>
            </w:r>
          </w:p>
        </w:tc>
      </w:tr>
      <w:tr w:rsidR="00C64408" w:rsidRPr="00C64408" w:rsidTr="009440A7">
        <w:trPr>
          <w:trHeight w:val="154"/>
        </w:trPr>
        <w:tc>
          <w:tcPr>
            <w:tcW w:w="900" w:type="dxa"/>
            <w:tcBorders>
              <w:left w:val="single" w:sz="4" w:space="0" w:color="auto"/>
              <w:bottom w:val="single" w:sz="4" w:space="0" w:color="auto"/>
              <w:right w:val="single" w:sz="4" w:space="0" w:color="auto"/>
            </w:tcBorders>
          </w:tcPr>
          <w:p w:rsidR="00931A42" w:rsidRPr="00C64408" w:rsidRDefault="00931A42" w:rsidP="008C4C94">
            <w:pPr>
              <w:spacing w:before="60" w:after="60" w:line="276" w:lineRule="auto"/>
              <w:rPr>
                <w:rFonts w:eastAsia="Arial"/>
                <w:sz w:val="26"/>
                <w:szCs w:val="26"/>
                <w:lang w:val="en-US" w:eastAsia="en-US"/>
              </w:rPr>
            </w:pPr>
            <w:r w:rsidRPr="00C64408">
              <w:rPr>
                <w:rFonts w:eastAsia="Arial"/>
                <w:sz w:val="26"/>
                <w:szCs w:val="26"/>
                <w:lang w:eastAsia="en-US"/>
              </w:rPr>
              <w:t>Tháng</w:t>
            </w:r>
          </w:p>
          <w:p w:rsidR="00931A42" w:rsidRPr="00C64408" w:rsidRDefault="00931A42" w:rsidP="00DB7E3A">
            <w:pPr>
              <w:spacing w:before="60" w:after="60" w:line="276" w:lineRule="auto"/>
              <w:rPr>
                <w:rFonts w:eastAsia="Arial"/>
                <w:sz w:val="26"/>
                <w:szCs w:val="26"/>
                <w:lang w:val="en-US" w:eastAsia="en-US"/>
              </w:rPr>
            </w:pPr>
            <w:r w:rsidRPr="00C64408">
              <w:rPr>
                <w:rFonts w:eastAsia="Arial"/>
                <w:sz w:val="26"/>
                <w:szCs w:val="26"/>
                <w:lang w:val="en-US" w:eastAsia="en-US"/>
              </w:rPr>
              <w:t>5-</w:t>
            </w:r>
            <w:r w:rsidRPr="00C64408">
              <w:rPr>
                <w:rFonts w:eastAsia="Arial"/>
                <w:sz w:val="26"/>
                <w:szCs w:val="26"/>
                <w:lang w:eastAsia="en-US"/>
              </w:rPr>
              <w:t>201</w:t>
            </w:r>
            <w:r w:rsidR="00DB7E3A" w:rsidRPr="00C64408">
              <w:rPr>
                <w:rFonts w:eastAsia="Arial"/>
                <w:sz w:val="26"/>
                <w:szCs w:val="26"/>
                <w:lang w:val="en-US"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rsidR="00931A42" w:rsidRPr="00C64408" w:rsidRDefault="00931A42" w:rsidP="008C4C94">
            <w:pPr>
              <w:spacing w:after="200" w:line="276" w:lineRule="auto"/>
              <w:rPr>
                <w:rFonts w:eastAsia="Arial"/>
                <w:b/>
                <w:sz w:val="26"/>
                <w:szCs w:val="26"/>
                <w:lang w:eastAsia="en-US"/>
              </w:rPr>
            </w:pPr>
          </w:p>
        </w:tc>
        <w:tc>
          <w:tcPr>
            <w:tcW w:w="900" w:type="dxa"/>
            <w:tcBorders>
              <w:top w:val="single" w:sz="4" w:space="0" w:color="auto"/>
              <w:left w:val="single" w:sz="4" w:space="0" w:color="auto"/>
              <w:bottom w:val="single" w:sz="4" w:space="0" w:color="auto"/>
              <w:right w:val="single" w:sz="4" w:space="0" w:color="auto"/>
            </w:tcBorders>
          </w:tcPr>
          <w:p w:rsidR="00931A42" w:rsidRPr="00C64408" w:rsidRDefault="00931A42" w:rsidP="008C4C94">
            <w:pPr>
              <w:spacing w:before="60" w:after="60" w:line="276" w:lineRule="auto"/>
              <w:rPr>
                <w:rFonts w:eastAsia="Arial"/>
                <w:sz w:val="26"/>
                <w:szCs w:val="26"/>
                <w:lang w:eastAsia="en-US"/>
              </w:rPr>
            </w:pPr>
          </w:p>
        </w:tc>
        <w:tc>
          <w:tcPr>
            <w:tcW w:w="2361" w:type="dxa"/>
            <w:tcBorders>
              <w:top w:val="single" w:sz="4" w:space="0" w:color="auto"/>
              <w:left w:val="single" w:sz="4" w:space="0" w:color="auto"/>
              <w:bottom w:val="single" w:sz="4" w:space="0" w:color="auto"/>
              <w:right w:val="single" w:sz="4" w:space="0" w:color="auto"/>
            </w:tcBorders>
          </w:tcPr>
          <w:p w:rsidR="00931A42" w:rsidRPr="00C64408" w:rsidRDefault="00931A42" w:rsidP="008C4C94">
            <w:pPr>
              <w:spacing w:before="60" w:after="60"/>
              <w:rPr>
                <w:sz w:val="26"/>
                <w:szCs w:val="26"/>
                <w:lang w:eastAsia="en-US"/>
              </w:rPr>
            </w:pPr>
          </w:p>
        </w:tc>
        <w:tc>
          <w:tcPr>
            <w:tcW w:w="3402" w:type="dxa"/>
            <w:tcBorders>
              <w:top w:val="single" w:sz="4" w:space="0" w:color="auto"/>
              <w:left w:val="single" w:sz="4" w:space="0" w:color="auto"/>
              <w:bottom w:val="single" w:sz="4" w:space="0" w:color="auto"/>
              <w:right w:val="single" w:sz="4" w:space="0" w:color="auto"/>
            </w:tcBorders>
          </w:tcPr>
          <w:p w:rsidR="00931A42" w:rsidRPr="00C64408" w:rsidRDefault="00931A42" w:rsidP="00115C2E">
            <w:pPr>
              <w:spacing w:before="60" w:after="60"/>
              <w:jc w:val="both"/>
              <w:rPr>
                <w:sz w:val="26"/>
                <w:szCs w:val="26"/>
                <w:lang w:eastAsia="en-US"/>
              </w:rPr>
            </w:pPr>
            <w:r w:rsidRPr="00C64408">
              <w:rPr>
                <w:rFonts w:eastAsia="Arial"/>
                <w:sz w:val="26"/>
                <w:szCs w:val="26"/>
                <w:shd w:val="clear" w:color="auto" w:fill="FFFFFF"/>
                <w:lang w:eastAsia="en-US"/>
              </w:rPr>
              <w:t xml:space="preserve">CBQL, khối tổ, cá nhân giáo viên tự nhận xét,  kiểm tra, đánh giá tổng kết công tác bồi dưỡng thường xuyên. Nộp báo cáo kết quả học tập và tự </w:t>
            </w:r>
            <w:r w:rsidRPr="00C64408">
              <w:rPr>
                <w:rFonts w:eastAsia="Arial"/>
                <w:sz w:val="26"/>
                <w:szCs w:val="26"/>
                <w:shd w:val="clear" w:color="auto" w:fill="FFFFFF"/>
                <w:lang w:eastAsia="en-US"/>
              </w:rPr>
              <w:lastRenderedPageBreak/>
              <w:t>đánh giá quá trình học về Trường BDGD và PGD.</w:t>
            </w:r>
          </w:p>
        </w:tc>
        <w:tc>
          <w:tcPr>
            <w:tcW w:w="720" w:type="dxa"/>
            <w:tcBorders>
              <w:top w:val="single" w:sz="4" w:space="0" w:color="auto"/>
              <w:left w:val="single" w:sz="4" w:space="0" w:color="auto"/>
              <w:bottom w:val="single" w:sz="4" w:space="0" w:color="auto"/>
              <w:right w:val="single" w:sz="4" w:space="0" w:color="auto"/>
            </w:tcBorders>
          </w:tcPr>
          <w:p w:rsidR="00931A42" w:rsidRPr="00C64408" w:rsidRDefault="00931A42" w:rsidP="008C4C94">
            <w:pPr>
              <w:spacing w:before="60" w:after="60" w:line="276" w:lineRule="auto"/>
              <w:rPr>
                <w:rFonts w:eastAsia="Arial"/>
                <w:sz w:val="26"/>
                <w:szCs w:val="26"/>
                <w:lang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31A42" w:rsidRPr="00C64408" w:rsidRDefault="00931A42" w:rsidP="008C4C94">
            <w:pPr>
              <w:spacing w:before="60" w:after="60" w:line="276" w:lineRule="auto"/>
              <w:jc w:val="center"/>
              <w:rPr>
                <w:rFonts w:eastAsia="Arial"/>
                <w:b/>
                <w:sz w:val="26"/>
                <w:szCs w:val="26"/>
                <w:lang w:eastAsia="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31A42" w:rsidRPr="00C64408" w:rsidRDefault="00931A42" w:rsidP="008C4C94">
            <w:pPr>
              <w:spacing w:before="60" w:after="60" w:line="276" w:lineRule="auto"/>
              <w:jc w:val="center"/>
              <w:rPr>
                <w:rFonts w:eastAsia="Arial"/>
                <w:b/>
                <w:sz w:val="26"/>
                <w:szCs w:val="26"/>
                <w:lang w:eastAsia="en-US"/>
              </w:rPr>
            </w:pPr>
          </w:p>
        </w:tc>
      </w:tr>
    </w:tbl>
    <w:p w:rsidR="008C4C94" w:rsidRDefault="008C4C94" w:rsidP="0097620C">
      <w:pPr>
        <w:jc w:val="both"/>
        <w:rPr>
          <w:sz w:val="26"/>
          <w:szCs w:val="26"/>
          <w:lang w:val="en-US"/>
        </w:rPr>
      </w:pPr>
    </w:p>
    <w:p w:rsidR="00CE5412" w:rsidRDefault="0097620C" w:rsidP="0097620C">
      <w:pPr>
        <w:jc w:val="both"/>
        <w:rPr>
          <w:i/>
          <w:sz w:val="26"/>
          <w:szCs w:val="26"/>
          <w:lang w:val="en-US"/>
        </w:rPr>
      </w:pPr>
      <w:r w:rsidRPr="002A4C8F">
        <w:rPr>
          <w:i/>
          <w:sz w:val="26"/>
          <w:szCs w:val="26"/>
          <w:lang w:val="en-US"/>
        </w:rPr>
        <w:t>Ghi chú</w:t>
      </w:r>
      <w:r w:rsidRPr="002A4C8F">
        <w:rPr>
          <w:sz w:val="26"/>
          <w:szCs w:val="26"/>
          <w:lang w:val="en-US"/>
        </w:rPr>
        <w:t xml:space="preserve">: </w:t>
      </w:r>
      <w:r w:rsidRPr="002A4C8F">
        <w:rPr>
          <w:i/>
          <w:sz w:val="26"/>
          <w:szCs w:val="26"/>
          <w:lang w:val="en-US"/>
        </w:rPr>
        <w:t>Trong kế hoạch cá nhân CBQL- GV sẽ lựa chọn mã mô đun để tham gia bồi dưỡng( đ</w:t>
      </w:r>
      <w:r w:rsidR="00CE5412">
        <w:rPr>
          <w:i/>
          <w:sz w:val="26"/>
          <w:szCs w:val="26"/>
          <w:lang w:val="en-US"/>
        </w:rPr>
        <w:t>á</w:t>
      </w:r>
      <w:r w:rsidR="00E1637F">
        <w:rPr>
          <w:i/>
          <w:sz w:val="26"/>
          <w:szCs w:val="26"/>
          <w:lang w:val="en-US"/>
        </w:rPr>
        <w:t>p ứng đủ 60 tiết theo qui định)</w:t>
      </w:r>
    </w:p>
    <w:p w:rsidR="00B06E13" w:rsidRPr="00CE5412" w:rsidRDefault="00B06E13" w:rsidP="00B06E13">
      <w:pPr>
        <w:pStyle w:val="ListParagraph"/>
        <w:jc w:val="both"/>
        <w:rPr>
          <w:i/>
          <w:sz w:val="26"/>
          <w:szCs w:val="26"/>
          <w:lang w:val="en-US"/>
        </w:rPr>
      </w:pPr>
    </w:p>
    <w:p w:rsidR="0097620C" w:rsidRPr="00DA7DDF" w:rsidRDefault="0097620C" w:rsidP="0097620C">
      <w:pPr>
        <w:ind w:firstLine="720"/>
        <w:jc w:val="both"/>
        <w:rPr>
          <w:b/>
          <w:sz w:val="26"/>
          <w:szCs w:val="26"/>
          <w:lang w:val="en-US"/>
        </w:rPr>
      </w:pPr>
      <w:r w:rsidRPr="00DA7DDF">
        <w:rPr>
          <w:b/>
          <w:sz w:val="26"/>
          <w:szCs w:val="26"/>
          <w:lang w:val="en-US"/>
        </w:rPr>
        <w:t>IV.</w:t>
      </w:r>
      <w:r w:rsidR="00DA7DDF" w:rsidRPr="00DA7DDF">
        <w:rPr>
          <w:b/>
          <w:sz w:val="26"/>
          <w:szCs w:val="26"/>
          <w:lang w:val="en-US"/>
        </w:rPr>
        <w:t xml:space="preserve"> </w:t>
      </w:r>
      <w:r w:rsidRPr="00DA7DDF">
        <w:rPr>
          <w:b/>
          <w:sz w:val="26"/>
          <w:szCs w:val="26"/>
          <w:lang w:val="en-US"/>
        </w:rPr>
        <w:t>Hình thức tổ chức bồi dưỡng thường xuyên:</w:t>
      </w:r>
    </w:p>
    <w:p w:rsidR="00413316" w:rsidRDefault="0097620C" w:rsidP="00413316">
      <w:pPr>
        <w:spacing w:before="120"/>
        <w:ind w:right="-1" w:firstLine="720"/>
        <w:jc w:val="both"/>
        <w:rPr>
          <w:sz w:val="26"/>
          <w:szCs w:val="26"/>
          <w:lang w:val="en-US" w:eastAsia="en-US"/>
        </w:rPr>
      </w:pPr>
      <w:r w:rsidRPr="00700015">
        <w:rPr>
          <w:sz w:val="26"/>
          <w:szCs w:val="26"/>
          <w:lang w:val="en-US"/>
        </w:rPr>
        <w:t>1.</w:t>
      </w:r>
      <w:r w:rsidR="00E62D0F">
        <w:rPr>
          <w:sz w:val="26"/>
          <w:szCs w:val="26"/>
          <w:lang w:val="en-US"/>
        </w:rPr>
        <w:t xml:space="preserve"> </w:t>
      </w:r>
      <w:r w:rsidR="00413316">
        <w:rPr>
          <w:sz w:val="26"/>
          <w:szCs w:val="26"/>
          <w:lang w:val="en-US"/>
        </w:rPr>
        <w:t xml:space="preserve">Công tác bồi dưỡng thường xuyên giáo viên mầm non năm học này tiếp tục thực hiện theo Quy chế bồi dưỡng thường xuyên ban hành kèm theo </w:t>
      </w:r>
      <w:r w:rsidR="00413316" w:rsidRPr="002A4C8F">
        <w:rPr>
          <w:sz w:val="26"/>
          <w:szCs w:val="26"/>
          <w:lang w:val="en-US" w:eastAsia="en-US"/>
        </w:rPr>
        <w:t>Thông tư số 26/2012/TT-BGDĐT ngày 10</w:t>
      </w:r>
      <w:r w:rsidR="00413316">
        <w:rPr>
          <w:sz w:val="26"/>
          <w:szCs w:val="26"/>
          <w:lang w:val="en-US" w:eastAsia="en-US"/>
        </w:rPr>
        <w:t xml:space="preserve"> tháng </w:t>
      </w:r>
      <w:r w:rsidR="00413316" w:rsidRPr="002A4C8F">
        <w:rPr>
          <w:sz w:val="26"/>
          <w:szCs w:val="26"/>
          <w:lang w:val="en-US" w:eastAsia="en-US"/>
        </w:rPr>
        <w:t>7</w:t>
      </w:r>
      <w:r w:rsidR="00413316">
        <w:rPr>
          <w:sz w:val="26"/>
          <w:szCs w:val="26"/>
          <w:lang w:val="en-US" w:eastAsia="en-US"/>
        </w:rPr>
        <w:t xml:space="preserve"> năm </w:t>
      </w:r>
      <w:r w:rsidR="00413316" w:rsidRPr="002A4C8F">
        <w:rPr>
          <w:sz w:val="26"/>
          <w:szCs w:val="26"/>
          <w:lang w:val="en-US" w:eastAsia="en-US"/>
        </w:rPr>
        <w:t>20</w:t>
      </w:r>
      <w:r w:rsidR="00413316">
        <w:rPr>
          <w:sz w:val="26"/>
          <w:szCs w:val="26"/>
          <w:lang w:val="en-US" w:eastAsia="en-US"/>
        </w:rPr>
        <w:t xml:space="preserve">12 của Bộ Giáo dục và Đào tạo và công văn số 389/NGCBQLCSGD-NG ngày 28 tháng 3 năm </w:t>
      </w:r>
      <w:r w:rsidR="00413316" w:rsidRPr="002A4C8F">
        <w:rPr>
          <w:sz w:val="26"/>
          <w:szCs w:val="26"/>
          <w:lang w:val="en-US" w:eastAsia="en-US"/>
        </w:rPr>
        <w:t>201</w:t>
      </w:r>
      <w:r w:rsidR="00413316">
        <w:rPr>
          <w:sz w:val="26"/>
          <w:szCs w:val="26"/>
          <w:lang w:val="en-US" w:eastAsia="en-US"/>
        </w:rPr>
        <w:t>7</w:t>
      </w:r>
      <w:r w:rsidR="00413316" w:rsidRPr="002A4C8F">
        <w:rPr>
          <w:sz w:val="26"/>
          <w:szCs w:val="26"/>
          <w:lang w:val="en-US" w:eastAsia="en-US"/>
        </w:rPr>
        <w:t xml:space="preserve"> của </w:t>
      </w:r>
      <w:r w:rsidR="00413316">
        <w:rPr>
          <w:sz w:val="26"/>
          <w:szCs w:val="26"/>
          <w:lang w:val="en-US" w:eastAsia="en-US"/>
        </w:rPr>
        <w:t>Cục nhà giáo và Cán bộ quản lý cơ sở giáo dục về hướng dẫn triển khai công tác bồi dưỡng thường xuyên năm học 201</w:t>
      </w:r>
      <w:r w:rsidR="00AB72EF">
        <w:rPr>
          <w:sz w:val="26"/>
          <w:szCs w:val="26"/>
          <w:lang w:val="en-US" w:eastAsia="en-US"/>
        </w:rPr>
        <w:t>8</w:t>
      </w:r>
      <w:r w:rsidR="00413316">
        <w:rPr>
          <w:sz w:val="26"/>
          <w:szCs w:val="26"/>
          <w:lang w:val="en-US" w:eastAsia="en-US"/>
        </w:rPr>
        <w:t xml:space="preserve"> – 201</w:t>
      </w:r>
      <w:r w:rsidR="00AB72EF">
        <w:rPr>
          <w:sz w:val="26"/>
          <w:szCs w:val="26"/>
          <w:lang w:val="en-US" w:eastAsia="en-US"/>
        </w:rPr>
        <w:t>9</w:t>
      </w:r>
      <w:r w:rsidR="00413316">
        <w:rPr>
          <w:sz w:val="26"/>
          <w:szCs w:val="26"/>
          <w:lang w:val="en-US" w:eastAsia="en-US"/>
        </w:rPr>
        <w:t xml:space="preserve"> và các năm học tiếp theo.</w:t>
      </w:r>
    </w:p>
    <w:p w:rsidR="00C84F3C" w:rsidRDefault="003215D4" w:rsidP="0097620C">
      <w:pPr>
        <w:spacing w:before="60" w:after="60"/>
        <w:ind w:firstLine="720"/>
        <w:jc w:val="both"/>
        <w:rPr>
          <w:sz w:val="26"/>
          <w:szCs w:val="26"/>
          <w:lang w:val="en-US"/>
        </w:rPr>
      </w:pPr>
      <w:r>
        <w:rPr>
          <w:sz w:val="26"/>
          <w:szCs w:val="26"/>
          <w:lang w:val="en-US"/>
        </w:rPr>
        <w:t>2. Bảo đảm thực hiện tốt yêu cầu về nội dung bồi dưỡng, điều kiện tổ chức thực hiện bồi dưỡng, h</w:t>
      </w:r>
      <w:r w:rsidR="00E9420E">
        <w:rPr>
          <w:sz w:val="26"/>
          <w:szCs w:val="26"/>
          <w:lang w:val="en-US"/>
        </w:rPr>
        <w:t>ình thức bồi dưỡng phù hợp với đ</w:t>
      </w:r>
      <w:r>
        <w:rPr>
          <w:sz w:val="26"/>
          <w:szCs w:val="26"/>
          <w:lang w:val="en-US"/>
        </w:rPr>
        <w:t>iều kiện thực tế đơn vị</w:t>
      </w:r>
      <w:r w:rsidR="009E0299">
        <w:rPr>
          <w:sz w:val="26"/>
          <w:szCs w:val="26"/>
          <w:lang w:val="en-US"/>
        </w:rPr>
        <w:t>, xuất phát từ nhu cầu bồi dưỡng của giáo viên và nhiệm vụ năm học; tạo mọi điều kiện thuận lợi và huy động toàn bộ giáo viên, cán bộ quản lý tham gia học tập</w:t>
      </w:r>
      <w:r w:rsidR="004844CE">
        <w:rPr>
          <w:sz w:val="26"/>
          <w:szCs w:val="26"/>
          <w:lang w:val="en-US"/>
        </w:rPr>
        <w:t>. Việc bồi dưỡng tập trung nâng cao năng lực nghề nghiệp, phẩm chất đạo đức của giáo viên và cán bộ quản lý đáp ứng chuẩn nghề nghiệp và ch</w:t>
      </w:r>
      <w:r w:rsidR="00C84F3C">
        <w:rPr>
          <w:sz w:val="26"/>
          <w:szCs w:val="26"/>
          <w:lang w:val="en-US"/>
        </w:rPr>
        <w:t>u</w:t>
      </w:r>
      <w:r w:rsidR="004844CE">
        <w:rPr>
          <w:sz w:val="26"/>
          <w:szCs w:val="26"/>
          <w:lang w:val="en-US"/>
        </w:rPr>
        <w:t>ẩn chức danh nhằm thực hiện tốt các nhiệm vụ hạng chức danh nghề nghiệp</w:t>
      </w:r>
      <w:r w:rsidR="00C84F3C">
        <w:rPr>
          <w:sz w:val="26"/>
          <w:szCs w:val="26"/>
          <w:lang w:val="en-US"/>
        </w:rPr>
        <w:t>. Thực hiện nghiêm túc việc đánh giá theo chuẩn nghề nghiệp, các cá nhân đề xuất nội dung bồi dưỡng thiết thực, hiệu quả.</w:t>
      </w:r>
    </w:p>
    <w:p w:rsidR="004724CF" w:rsidRDefault="00906BC0" w:rsidP="0097620C">
      <w:pPr>
        <w:spacing w:before="60" w:after="60"/>
        <w:ind w:firstLine="720"/>
        <w:jc w:val="both"/>
        <w:rPr>
          <w:sz w:val="26"/>
          <w:szCs w:val="26"/>
          <w:lang w:val="en-US"/>
        </w:rPr>
      </w:pPr>
      <w:r>
        <w:rPr>
          <w:sz w:val="26"/>
          <w:szCs w:val="26"/>
          <w:lang w:val="en-US"/>
        </w:rPr>
        <w:t xml:space="preserve">3. Xây dựng kế hoạch, tài liệu và tổ chức bồi dưỡng nội dung đáp ứng yêu cầu thực hiện nhiệm vụ phát triển giáo dục theo quy định (nội dung 2); linh hoạt gắn kết trong việc lựa chọn nội dung, chuyên đề bồi dưỡng gắn với định hướng đổi mới chương trình, sách tài liệu phù hợp với </w:t>
      </w:r>
      <w:r w:rsidR="00942047">
        <w:rPr>
          <w:sz w:val="26"/>
          <w:szCs w:val="26"/>
          <w:lang w:val="en-US"/>
        </w:rPr>
        <w:t>bậc học. Ứng dụng công nghệ thông tin trong việc quản lý, tổ chức, đánh giá kết quả bồi dưỡng</w:t>
      </w:r>
      <w:r w:rsidR="004724CF">
        <w:rPr>
          <w:sz w:val="26"/>
          <w:szCs w:val="26"/>
          <w:lang w:val="en-US"/>
        </w:rPr>
        <w:t>.</w:t>
      </w:r>
    </w:p>
    <w:p w:rsidR="00533F54" w:rsidRDefault="00906BC0" w:rsidP="004C3B67">
      <w:pPr>
        <w:spacing w:before="60" w:after="60"/>
        <w:ind w:firstLine="720"/>
        <w:jc w:val="both"/>
        <w:rPr>
          <w:sz w:val="26"/>
          <w:szCs w:val="26"/>
          <w:lang w:val="en-US"/>
        </w:rPr>
      </w:pPr>
      <w:r>
        <w:rPr>
          <w:sz w:val="26"/>
          <w:szCs w:val="26"/>
          <w:lang w:val="en-US"/>
        </w:rPr>
        <w:t xml:space="preserve"> </w:t>
      </w:r>
      <w:r w:rsidR="004C3B67">
        <w:rPr>
          <w:sz w:val="26"/>
          <w:szCs w:val="26"/>
          <w:lang w:val="en-US"/>
        </w:rPr>
        <w:t>4</w:t>
      </w:r>
      <w:r w:rsidR="0097620C" w:rsidRPr="00700015">
        <w:rPr>
          <w:sz w:val="26"/>
          <w:szCs w:val="26"/>
          <w:lang w:val="en-US"/>
        </w:rPr>
        <w:t>.</w:t>
      </w:r>
      <w:r w:rsidR="00E62D0F">
        <w:rPr>
          <w:sz w:val="26"/>
          <w:szCs w:val="26"/>
          <w:lang w:val="en-US"/>
        </w:rPr>
        <w:t xml:space="preserve"> </w:t>
      </w:r>
      <w:r w:rsidR="00533F54">
        <w:rPr>
          <w:sz w:val="26"/>
          <w:szCs w:val="26"/>
          <w:lang w:val="en-US"/>
        </w:rPr>
        <w:t>Thực hiện các chuyên đề ở tổ chu</w:t>
      </w:r>
      <w:r w:rsidR="0071722A">
        <w:rPr>
          <w:sz w:val="26"/>
          <w:szCs w:val="26"/>
          <w:lang w:val="en-US"/>
        </w:rPr>
        <w:t>y</w:t>
      </w:r>
      <w:r w:rsidR="00533F54">
        <w:rPr>
          <w:sz w:val="26"/>
          <w:szCs w:val="26"/>
          <w:lang w:val="en-US"/>
        </w:rPr>
        <w:t>ên môn gắn với việc học BDTX. Tổ chuyên môn phát huy chủ động trong việc tổ chức học tập, thảo luận và kiểm tra đông đốc. CBQL có kế hoạch kiểm tra định kỳ ở từng tổ - khối, từng nội dung hoạt động, từng thời điểm để đôn đốc, nhắc nhở, giúp đỡ và đánh giá đảm bảo tính chuẩn xác. Các nội dung mới cần có sự thảo luận ở tổ</w:t>
      </w:r>
      <w:r w:rsidR="0071722A">
        <w:rPr>
          <w:sz w:val="26"/>
          <w:szCs w:val="26"/>
          <w:lang w:val="en-US"/>
        </w:rPr>
        <w:t xml:space="preserve"> </w:t>
      </w:r>
      <w:r w:rsidR="00533F54">
        <w:rPr>
          <w:sz w:val="26"/>
          <w:szCs w:val="26"/>
          <w:lang w:val="en-US"/>
        </w:rPr>
        <w:t>- khối.</w:t>
      </w:r>
    </w:p>
    <w:p w:rsidR="000B0385" w:rsidRPr="00700015" w:rsidRDefault="00533F54" w:rsidP="000B0385">
      <w:pPr>
        <w:ind w:firstLine="720"/>
        <w:jc w:val="both"/>
        <w:rPr>
          <w:sz w:val="26"/>
          <w:szCs w:val="26"/>
          <w:lang w:val="en-US"/>
        </w:rPr>
      </w:pPr>
      <w:r>
        <w:rPr>
          <w:sz w:val="26"/>
          <w:szCs w:val="26"/>
          <w:lang w:val="en-US"/>
        </w:rPr>
        <w:t xml:space="preserve">5.  </w:t>
      </w:r>
      <w:r w:rsidR="00786EF0">
        <w:rPr>
          <w:sz w:val="26"/>
          <w:szCs w:val="26"/>
          <w:lang w:val="en-US"/>
        </w:rPr>
        <w:t>Kế hoạch b</w:t>
      </w:r>
      <w:r w:rsidR="0097620C" w:rsidRPr="00700015">
        <w:rPr>
          <w:sz w:val="26"/>
          <w:szCs w:val="26"/>
        </w:rPr>
        <w:t xml:space="preserve">ồi dưỡng thường xuyên </w:t>
      </w:r>
      <w:r w:rsidR="00786EF0">
        <w:rPr>
          <w:sz w:val="26"/>
          <w:szCs w:val="26"/>
          <w:lang w:val="en-US"/>
        </w:rPr>
        <w:t>của trường có kế hoạch cụ thể, phân bố thời gian hợp lý. Hình thức học của cá nhâ</w:t>
      </w:r>
      <w:r w:rsidR="0071722A">
        <w:rPr>
          <w:sz w:val="26"/>
          <w:szCs w:val="26"/>
          <w:lang w:val="en-US"/>
        </w:rPr>
        <w:t>n</w:t>
      </w:r>
      <w:r w:rsidR="00786EF0">
        <w:rPr>
          <w:sz w:val="26"/>
          <w:szCs w:val="26"/>
          <w:lang w:val="en-US"/>
        </w:rPr>
        <w:t xml:space="preserve"> gồm: học </w:t>
      </w:r>
      <w:r w:rsidR="0097620C" w:rsidRPr="00700015">
        <w:rPr>
          <w:sz w:val="26"/>
          <w:szCs w:val="26"/>
        </w:rPr>
        <w:t>tập trung</w:t>
      </w:r>
      <w:r w:rsidR="00786EF0">
        <w:rPr>
          <w:sz w:val="26"/>
          <w:szCs w:val="26"/>
          <w:lang w:val="en-US"/>
        </w:rPr>
        <w:t>, sinh hoạt thảo luận với tổ chuyên môn tại trường,</w:t>
      </w:r>
      <w:r w:rsidR="00786EF0" w:rsidRPr="00700015">
        <w:rPr>
          <w:sz w:val="26"/>
          <w:szCs w:val="26"/>
        </w:rPr>
        <w:t xml:space="preserve"> tự học, </w:t>
      </w:r>
      <w:r w:rsidR="00786EF0">
        <w:rPr>
          <w:sz w:val="26"/>
          <w:szCs w:val="26"/>
          <w:lang w:val="en-US"/>
        </w:rPr>
        <w:t>nghiên cứu tại nhà, qua mạng internet</w:t>
      </w:r>
      <w:r w:rsidR="000B0385">
        <w:rPr>
          <w:sz w:val="26"/>
          <w:szCs w:val="26"/>
          <w:lang w:val="en-US"/>
        </w:rPr>
        <w:t xml:space="preserve"> (đ</w:t>
      </w:r>
      <w:r w:rsidR="000B0385" w:rsidRPr="00700015">
        <w:rPr>
          <w:sz w:val="26"/>
          <w:szCs w:val="26"/>
          <w:lang w:val="en-US"/>
        </w:rPr>
        <w:t>ịa chỉ truy cập:</w:t>
      </w:r>
    </w:p>
    <w:p w:rsidR="00AA5C14" w:rsidRDefault="00344957" w:rsidP="000B0385">
      <w:pPr>
        <w:jc w:val="both"/>
        <w:rPr>
          <w:sz w:val="26"/>
          <w:szCs w:val="26"/>
          <w:lang w:val="en-US"/>
        </w:rPr>
      </w:pPr>
      <w:hyperlink r:id="rId9" w:history="1">
        <w:r w:rsidR="000B0385" w:rsidRPr="00700015">
          <w:rPr>
            <w:rStyle w:val="Hyperlink"/>
            <w:sz w:val="26"/>
            <w:szCs w:val="26"/>
            <w:lang w:val="en-US"/>
          </w:rPr>
          <w:t>http://taphuan.moet.gov.vn</w:t>
        </w:r>
      </w:hyperlink>
      <w:r w:rsidR="000B0385">
        <w:rPr>
          <w:rStyle w:val="Hyperlink"/>
          <w:sz w:val="26"/>
          <w:szCs w:val="26"/>
          <w:lang w:val="en-US"/>
        </w:rPr>
        <w:t>)</w:t>
      </w:r>
      <w:r w:rsidR="00786EF0">
        <w:rPr>
          <w:sz w:val="26"/>
          <w:szCs w:val="26"/>
          <w:lang w:val="en-US"/>
        </w:rPr>
        <w:t xml:space="preserve">, </w:t>
      </w:r>
      <w:r w:rsidR="00786EF0" w:rsidRPr="00700015">
        <w:rPr>
          <w:sz w:val="26"/>
          <w:szCs w:val="26"/>
        </w:rPr>
        <w:t>thực hành</w:t>
      </w:r>
      <w:r w:rsidR="00786EF0">
        <w:rPr>
          <w:sz w:val="26"/>
          <w:szCs w:val="26"/>
          <w:lang w:val="en-US"/>
        </w:rPr>
        <w:t xml:space="preserve"> … Phân công cụ thể cán bộ quản lý theo dõi tiến độ học tập BDTX của giáo viên theo kế hoạch để có thể chấn chỉnh kịp thời</w:t>
      </w:r>
      <w:r w:rsidR="0029647E" w:rsidRPr="0029647E">
        <w:rPr>
          <w:sz w:val="26"/>
          <w:szCs w:val="26"/>
          <w:lang w:val="en-US"/>
        </w:rPr>
        <w:t xml:space="preserve"> </w:t>
      </w:r>
      <w:r w:rsidR="0029647E">
        <w:rPr>
          <w:sz w:val="26"/>
          <w:szCs w:val="26"/>
          <w:lang w:val="en-US"/>
        </w:rPr>
        <w:t xml:space="preserve">và </w:t>
      </w:r>
      <w:r w:rsidR="0029647E" w:rsidRPr="002A4C8F">
        <w:rPr>
          <w:sz w:val="26"/>
          <w:szCs w:val="26"/>
          <w:lang w:val="en-US"/>
        </w:rPr>
        <w:t xml:space="preserve">chỉ đạo tốt hơn trong việc thực </w:t>
      </w:r>
      <w:r w:rsidR="0071722A">
        <w:rPr>
          <w:sz w:val="26"/>
          <w:szCs w:val="26"/>
          <w:lang w:val="en-US"/>
        </w:rPr>
        <w:t>hiện kế hoạch</w:t>
      </w:r>
      <w:r w:rsidR="00786EF0">
        <w:rPr>
          <w:sz w:val="26"/>
          <w:szCs w:val="26"/>
          <w:lang w:val="en-US"/>
        </w:rPr>
        <w:t xml:space="preserve">, </w:t>
      </w:r>
      <w:r w:rsidR="0097620C" w:rsidRPr="00700015">
        <w:rPr>
          <w:sz w:val="26"/>
          <w:szCs w:val="26"/>
        </w:rPr>
        <w:t xml:space="preserve">hệ thống hóa kiến thức, giải đáp thắc mắc, </w:t>
      </w:r>
      <w:r w:rsidR="00AA5C14">
        <w:rPr>
          <w:sz w:val="26"/>
          <w:szCs w:val="26"/>
          <w:lang w:val="en-US"/>
        </w:rPr>
        <w:t>… nắm bắt kết quả thực hiện, viết báo cáo kị</w:t>
      </w:r>
      <w:r w:rsidR="0071722A">
        <w:rPr>
          <w:sz w:val="26"/>
          <w:szCs w:val="26"/>
          <w:lang w:val="en-US"/>
        </w:rPr>
        <w:t>p</w:t>
      </w:r>
      <w:r w:rsidR="00AA5C14">
        <w:rPr>
          <w:sz w:val="26"/>
          <w:szCs w:val="26"/>
          <w:lang w:val="en-US"/>
        </w:rPr>
        <w:t xml:space="preserve"> thời đúng thời gian qui định. </w:t>
      </w:r>
    </w:p>
    <w:p w:rsidR="00AA5C14" w:rsidRDefault="00AA5C14" w:rsidP="004C3B67">
      <w:pPr>
        <w:spacing w:before="60" w:after="60"/>
        <w:ind w:firstLine="720"/>
        <w:jc w:val="both"/>
        <w:rPr>
          <w:sz w:val="26"/>
          <w:szCs w:val="26"/>
          <w:lang w:val="en-US"/>
        </w:rPr>
      </w:pPr>
      <w:r>
        <w:rPr>
          <w:sz w:val="26"/>
          <w:szCs w:val="26"/>
          <w:lang w:val="en-US"/>
        </w:rPr>
        <w:t>6</w:t>
      </w:r>
      <w:r w:rsidR="004C3B67" w:rsidRPr="00700015">
        <w:rPr>
          <w:sz w:val="26"/>
          <w:szCs w:val="26"/>
          <w:lang w:val="en-US"/>
        </w:rPr>
        <w:t>.</w:t>
      </w:r>
      <w:r w:rsidR="004C3B67">
        <w:rPr>
          <w:sz w:val="26"/>
          <w:szCs w:val="26"/>
          <w:lang w:val="en-US"/>
        </w:rPr>
        <w:t xml:space="preserve"> </w:t>
      </w:r>
      <w:r>
        <w:rPr>
          <w:sz w:val="26"/>
          <w:szCs w:val="26"/>
          <w:lang w:val="en-US"/>
        </w:rPr>
        <w:t>Tăng cường công tác tổ chức rút kinh nghiệm qua công tác BDTX tại trường đề cán bộ quả</w:t>
      </w:r>
      <w:r w:rsidR="000B0385">
        <w:rPr>
          <w:sz w:val="26"/>
          <w:szCs w:val="26"/>
          <w:lang w:val="en-US"/>
        </w:rPr>
        <w:t>n lý, giáo viên có điểu kiện tr</w:t>
      </w:r>
      <w:r>
        <w:rPr>
          <w:sz w:val="26"/>
          <w:szCs w:val="26"/>
          <w:lang w:val="en-US"/>
        </w:rPr>
        <w:t>a</w:t>
      </w:r>
      <w:r w:rsidR="000B0385">
        <w:rPr>
          <w:sz w:val="26"/>
          <w:szCs w:val="26"/>
          <w:lang w:val="en-US"/>
        </w:rPr>
        <w:t>o</w:t>
      </w:r>
      <w:r>
        <w:rPr>
          <w:sz w:val="26"/>
          <w:szCs w:val="26"/>
          <w:lang w:val="en-US"/>
        </w:rPr>
        <w:t xml:space="preserve"> đổi, thảo luận tìm ra giải phát tự học hiệu quả. Tập trung nghiên cứu các module cho sát với thực tế và nhiệm vụ cụ thể của trường. Phát huy vai trò của tổ chuyên môn trong các buổi thảo luận nhằm giúp việc học BDTX đạt hiệu quả. Hướng dẫn giáo viên cách lưu trữ tài liệu cũng như tận </w:t>
      </w:r>
      <w:r w:rsidR="000B0385">
        <w:rPr>
          <w:sz w:val="26"/>
          <w:szCs w:val="26"/>
          <w:lang w:val="en-US"/>
        </w:rPr>
        <w:t>dụng</w:t>
      </w:r>
      <w:r>
        <w:rPr>
          <w:sz w:val="26"/>
          <w:szCs w:val="26"/>
          <w:lang w:val="en-US"/>
        </w:rPr>
        <w:t xml:space="preserve"> các nguồn tài nguyên trên internet. </w:t>
      </w:r>
    </w:p>
    <w:p w:rsidR="0097620C" w:rsidRPr="00700015" w:rsidRDefault="00AA5C14" w:rsidP="0097620C">
      <w:pPr>
        <w:spacing w:before="60" w:after="60"/>
        <w:ind w:firstLine="720"/>
        <w:jc w:val="both"/>
        <w:rPr>
          <w:sz w:val="26"/>
          <w:szCs w:val="26"/>
          <w:lang w:val="en-US"/>
        </w:rPr>
      </w:pPr>
      <w:r>
        <w:rPr>
          <w:sz w:val="26"/>
          <w:szCs w:val="26"/>
          <w:lang w:val="en-US"/>
        </w:rPr>
        <w:lastRenderedPageBreak/>
        <w:t>7</w:t>
      </w:r>
      <w:r w:rsidR="0097620C" w:rsidRPr="00700015">
        <w:rPr>
          <w:sz w:val="26"/>
          <w:szCs w:val="26"/>
          <w:lang w:val="en-US"/>
        </w:rPr>
        <w:t>.</w:t>
      </w:r>
      <w:r>
        <w:rPr>
          <w:sz w:val="26"/>
          <w:szCs w:val="26"/>
          <w:lang w:val="en-US"/>
        </w:rPr>
        <w:t xml:space="preserve"> </w:t>
      </w:r>
      <w:r w:rsidR="0097620C" w:rsidRPr="00700015">
        <w:rPr>
          <w:sz w:val="26"/>
          <w:szCs w:val="26"/>
          <w:lang w:val="en-US"/>
        </w:rPr>
        <w:t>Tiếp tục đổ</w:t>
      </w:r>
      <w:r w:rsidR="0071722A">
        <w:rPr>
          <w:sz w:val="26"/>
          <w:szCs w:val="26"/>
          <w:lang w:val="en-US"/>
        </w:rPr>
        <w:t>i</w:t>
      </w:r>
      <w:r w:rsidR="0097620C" w:rsidRPr="00700015">
        <w:rPr>
          <w:sz w:val="26"/>
          <w:szCs w:val="26"/>
          <w:lang w:val="en-US"/>
        </w:rPr>
        <w:t xml:space="preserve"> mới phương pháp, ứng dụng công nghệ thông tin trong công tác bồi dưỡng thường xuyên của giáo viên. Phát huy tốt vai trò cốt cán trong việc bồi dưỡng. </w:t>
      </w:r>
    </w:p>
    <w:p w:rsidR="0097620C" w:rsidRPr="0004795D" w:rsidRDefault="0097620C" w:rsidP="0097620C">
      <w:pPr>
        <w:ind w:firstLine="720"/>
        <w:jc w:val="both"/>
        <w:rPr>
          <w:b/>
          <w:sz w:val="26"/>
          <w:szCs w:val="26"/>
          <w:u w:val="single"/>
          <w:lang w:val="en-US"/>
        </w:rPr>
      </w:pPr>
      <w:r w:rsidRPr="0004795D">
        <w:rPr>
          <w:b/>
          <w:sz w:val="26"/>
          <w:szCs w:val="26"/>
          <w:u w:val="single"/>
          <w:lang w:val="en-US"/>
        </w:rPr>
        <w:t>V.</w:t>
      </w:r>
      <w:r w:rsidR="00AB1D67" w:rsidRPr="0004795D">
        <w:rPr>
          <w:b/>
          <w:sz w:val="26"/>
          <w:szCs w:val="26"/>
          <w:u w:val="single"/>
          <w:lang w:val="en-US"/>
        </w:rPr>
        <w:t xml:space="preserve"> </w:t>
      </w:r>
      <w:r w:rsidRPr="0004795D">
        <w:rPr>
          <w:b/>
          <w:sz w:val="26"/>
          <w:szCs w:val="26"/>
          <w:u w:val="single"/>
          <w:lang w:val="en-US"/>
        </w:rPr>
        <w:t>Đánh giá và công nhận kết quả bồi dưỡng thường xuyên:</w:t>
      </w:r>
    </w:p>
    <w:p w:rsidR="0097620C" w:rsidRPr="0004795D" w:rsidRDefault="0097620C" w:rsidP="0097620C">
      <w:pPr>
        <w:ind w:firstLine="720"/>
        <w:jc w:val="both"/>
        <w:rPr>
          <w:sz w:val="26"/>
          <w:szCs w:val="26"/>
          <w:lang w:val="en-US"/>
        </w:rPr>
      </w:pPr>
      <w:r w:rsidRPr="0004795D">
        <w:rPr>
          <w:sz w:val="26"/>
          <w:szCs w:val="26"/>
          <w:lang w:val="en-US"/>
        </w:rPr>
        <w:t>-</w:t>
      </w:r>
      <w:r w:rsidR="00AB1D67" w:rsidRPr="0004795D">
        <w:rPr>
          <w:sz w:val="26"/>
          <w:szCs w:val="26"/>
          <w:lang w:val="en-US"/>
        </w:rPr>
        <w:t xml:space="preserve"> </w:t>
      </w:r>
      <w:r w:rsidRPr="0004795D">
        <w:rPr>
          <w:sz w:val="26"/>
          <w:szCs w:val="26"/>
          <w:lang w:val="en-US"/>
        </w:rPr>
        <w:t>Thực hiện đánh giá và công nhận kết quả bồi dưỡng thường xuyên của giáo viên theo qui định tại Điều 12,13,14 Thông tư số 26/2012/TT-BGDĐT ngày 10 tháng 7 năm 2012 của Bộ Giáo dục và đào tạo về ban hành Quy chế bồi dưỡng thường xuyên</w:t>
      </w:r>
      <w:r w:rsidR="0004795D" w:rsidRPr="0004795D">
        <w:rPr>
          <w:sz w:val="26"/>
          <w:szCs w:val="26"/>
          <w:lang w:val="en-US"/>
        </w:rPr>
        <w:t xml:space="preserve"> giáo viên mầm non, phổ thông và giáo dục thường xuyên</w:t>
      </w:r>
      <w:r w:rsidRPr="0004795D">
        <w:rPr>
          <w:sz w:val="26"/>
          <w:szCs w:val="26"/>
          <w:lang w:val="en-US"/>
        </w:rPr>
        <w:t>.</w:t>
      </w:r>
    </w:p>
    <w:p w:rsidR="0097620C" w:rsidRPr="0004795D" w:rsidRDefault="0097620C" w:rsidP="0097620C">
      <w:pPr>
        <w:ind w:firstLine="720"/>
        <w:jc w:val="both"/>
        <w:rPr>
          <w:b/>
          <w:sz w:val="26"/>
          <w:szCs w:val="26"/>
          <w:u w:val="single"/>
          <w:lang w:val="en-US"/>
        </w:rPr>
      </w:pPr>
      <w:r w:rsidRPr="0004795D">
        <w:rPr>
          <w:b/>
          <w:sz w:val="26"/>
          <w:szCs w:val="26"/>
          <w:u w:val="single"/>
          <w:lang w:val="en-US"/>
        </w:rPr>
        <w:t>VI.</w:t>
      </w:r>
      <w:r w:rsidR="009D23D5">
        <w:rPr>
          <w:b/>
          <w:sz w:val="26"/>
          <w:szCs w:val="26"/>
          <w:u w:val="single"/>
          <w:lang w:val="en-US"/>
        </w:rPr>
        <w:t xml:space="preserve"> </w:t>
      </w:r>
      <w:r w:rsidRPr="0004795D">
        <w:rPr>
          <w:b/>
          <w:sz w:val="26"/>
          <w:szCs w:val="26"/>
          <w:u w:val="single"/>
          <w:lang w:val="en-US"/>
        </w:rPr>
        <w:t>Tổ chức thực hiện:</w:t>
      </w:r>
    </w:p>
    <w:p w:rsidR="00300DC8" w:rsidRPr="00300DC8" w:rsidRDefault="00300DC8" w:rsidP="00300DC8">
      <w:pPr>
        <w:spacing w:before="60" w:after="60"/>
        <w:ind w:firstLine="720"/>
        <w:jc w:val="both"/>
        <w:rPr>
          <w:b/>
          <w:sz w:val="26"/>
          <w:szCs w:val="26"/>
        </w:rPr>
      </w:pPr>
      <w:r w:rsidRPr="00300DC8">
        <w:rPr>
          <w:b/>
          <w:sz w:val="26"/>
          <w:szCs w:val="26"/>
        </w:rPr>
        <w:t xml:space="preserve">1. Trách nhiệm của Hiệu trưởng  </w:t>
      </w:r>
    </w:p>
    <w:p w:rsidR="00300DC8" w:rsidRPr="00300DC8" w:rsidRDefault="00300DC8" w:rsidP="00300DC8">
      <w:pPr>
        <w:tabs>
          <w:tab w:val="left" w:pos="5580"/>
        </w:tabs>
        <w:spacing w:before="60" w:after="60"/>
        <w:ind w:firstLine="720"/>
        <w:jc w:val="both"/>
        <w:rPr>
          <w:rFonts w:eastAsia="Arial"/>
          <w:sz w:val="26"/>
          <w:szCs w:val="26"/>
          <w:lang w:eastAsia="en-US"/>
        </w:rPr>
      </w:pPr>
      <w:r w:rsidRPr="00300DC8">
        <w:rPr>
          <w:sz w:val="26"/>
          <w:szCs w:val="26"/>
        </w:rPr>
        <w:t xml:space="preserve">- Xây dựng kế hoạch BDTX của đơn vị gửi trình về </w:t>
      </w:r>
      <w:r w:rsidRPr="00300DC8">
        <w:rPr>
          <w:rFonts w:eastAsia="Arial"/>
          <w:sz w:val="26"/>
          <w:szCs w:val="26"/>
          <w:lang w:eastAsia="en-US"/>
        </w:rPr>
        <w:t xml:space="preserve">trường BDGD để PGD và trường BDGD duyệt; </w:t>
      </w:r>
    </w:p>
    <w:p w:rsidR="00300DC8" w:rsidRPr="00300DC8" w:rsidRDefault="00300DC8" w:rsidP="00300DC8">
      <w:pPr>
        <w:tabs>
          <w:tab w:val="left" w:pos="5580"/>
        </w:tabs>
        <w:spacing w:before="60" w:after="60"/>
        <w:ind w:firstLine="720"/>
        <w:jc w:val="both"/>
        <w:rPr>
          <w:sz w:val="26"/>
          <w:szCs w:val="26"/>
        </w:rPr>
      </w:pPr>
      <w:r w:rsidRPr="00300DC8">
        <w:rPr>
          <w:rFonts w:eastAsia="Arial"/>
          <w:sz w:val="26"/>
          <w:szCs w:val="26"/>
          <w:lang w:eastAsia="en-US"/>
        </w:rPr>
        <w:t xml:space="preserve">- </w:t>
      </w:r>
      <w:r w:rsidRPr="00300DC8">
        <w:rPr>
          <w:sz w:val="26"/>
          <w:szCs w:val="26"/>
        </w:rPr>
        <w:t>Hướng dẫn GV xây dựng kế hoạch BDTX và phê duyệt Kế hoạch của GV;</w:t>
      </w:r>
    </w:p>
    <w:p w:rsidR="00300DC8" w:rsidRPr="00300DC8" w:rsidRDefault="00300DC8" w:rsidP="00300DC8">
      <w:pPr>
        <w:ind w:firstLine="720"/>
        <w:jc w:val="both"/>
        <w:rPr>
          <w:sz w:val="26"/>
          <w:szCs w:val="26"/>
        </w:rPr>
      </w:pPr>
      <w:r w:rsidRPr="00300DC8">
        <w:rPr>
          <w:sz w:val="26"/>
          <w:szCs w:val="26"/>
        </w:rPr>
        <w:t>- Tổ chức đánh giá, tổng hợp, xếp loại, báo cáo kết quả BDTX của giáo viên về Phòng GD&amp;ĐT Quận 2 theo quy định.</w:t>
      </w:r>
    </w:p>
    <w:p w:rsidR="00300DC8" w:rsidRPr="00300DC8" w:rsidRDefault="00300DC8" w:rsidP="00300DC8">
      <w:pPr>
        <w:ind w:firstLine="720"/>
        <w:jc w:val="both"/>
        <w:rPr>
          <w:sz w:val="26"/>
          <w:szCs w:val="26"/>
        </w:rPr>
      </w:pPr>
      <w:r w:rsidRPr="00300DC8">
        <w:rPr>
          <w:sz w:val="26"/>
          <w:szCs w:val="26"/>
        </w:rPr>
        <w:t>- Thực hiện chế độ, chính sách của Nhà nước và của địa phương đối với giáo viên tham gia BDTX.</w:t>
      </w:r>
    </w:p>
    <w:p w:rsidR="00300DC8" w:rsidRPr="00300DC8" w:rsidRDefault="00300DC8" w:rsidP="00300DC8">
      <w:pPr>
        <w:ind w:firstLine="720"/>
        <w:jc w:val="both"/>
        <w:rPr>
          <w:sz w:val="26"/>
          <w:szCs w:val="26"/>
        </w:rPr>
      </w:pPr>
      <w:r w:rsidRPr="00300DC8">
        <w:rPr>
          <w:sz w:val="26"/>
          <w:szCs w:val="26"/>
        </w:rPr>
        <w:t xml:space="preserve">- Đề nghị các cấp có thẩm quyền quyết định khen thưởng hoặc xử lý đối với tổ chức, cá nhân có thành tích hoặc vi phạm trong việc thực hiện công tác bồi dưỡng. </w:t>
      </w:r>
    </w:p>
    <w:p w:rsidR="00300DC8" w:rsidRPr="00300DC8" w:rsidRDefault="00300DC8" w:rsidP="00300DC8">
      <w:pPr>
        <w:shd w:val="clear" w:color="auto" w:fill="FFFFFF"/>
        <w:spacing w:before="60" w:after="60" w:line="273" w:lineRule="atLeast"/>
        <w:jc w:val="both"/>
        <w:rPr>
          <w:i/>
          <w:sz w:val="26"/>
          <w:szCs w:val="26"/>
          <w:lang w:eastAsia="en-US"/>
        </w:rPr>
      </w:pPr>
      <w:r w:rsidRPr="00300DC8">
        <w:rPr>
          <w:b/>
          <w:bCs/>
          <w:i/>
          <w:iCs/>
          <w:sz w:val="26"/>
          <w:szCs w:val="26"/>
          <w:lang w:val="en-US" w:eastAsia="en-US"/>
        </w:rPr>
        <w:tab/>
      </w:r>
      <w:r w:rsidRPr="00300DC8">
        <w:rPr>
          <w:b/>
          <w:bCs/>
          <w:iCs/>
          <w:sz w:val="26"/>
          <w:szCs w:val="26"/>
          <w:lang w:eastAsia="en-US"/>
        </w:rPr>
        <w:t>2. Trách nhiệm của phó hiệu trưởng:</w:t>
      </w:r>
    </w:p>
    <w:p w:rsidR="00300DC8" w:rsidRPr="00300DC8" w:rsidRDefault="00300DC8" w:rsidP="00300DC8">
      <w:pPr>
        <w:shd w:val="clear" w:color="auto" w:fill="FFFFFF"/>
        <w:spacing w:before="60" w:after="60" w:line="273" w:lineRule="atLeast"/>
        <w:jc w:val="both"/>
        <w:rPr>
          <w:sz w:val="26"/>
          <w:szCs w:val="26"/>
          <w:lang w:eastAsia="en-US"/>
        </w:rPr>
      </w:pPr>
      <w:r w:rsidRPr="00300DC8">
        <w:rPr>
          <w:sz w:val="26"/>
          <w:szCs w:val="26"/>
          <w:lang w:val="en-US" w:eastAsia="en-US"/>
        </w:rPr>
        <w:tab/>
        <w:t>- Tham mưu Hiệu trưởng x</w:t>
      </w:r>
      <w:r w:rsidRPr="00300DC8">
        <w:rPr>
          <w:sz w:val="26"/>
          <w:szCs w:val="26"/>
          <w:lang w:eastAsia="en-US"/>
        </w:rPr>
        <w:t>ây dựng kế hoạch bồi dưỡng thường xuyên của đơn vị.</w:t>
      </w:r>
    </w:p>
    <w:p w:rsidR="00300DC8" w:rsidRPr="00300DC8" w:rsidRDefault="00300DC8" w:rsidP="00300DC8">
      <w:pPr>
        <w:shd w:val="clear" w:color="auto" w:fill="FFFFFF"/>
        <w:spacing w:before="60" w:after="60" w:line="273" w:lineRule="atLeast"/>
        <w:jc w:val="both"/>
        <w:rPr>
          <w:sz w:val="26"/>
          <w:szCs w:val="26"/>
          <w:lang w:val="en-US" w:eastAsia="en-US"/>
        </w:rPr>
      </w:pPr>
      <w:r w:rsidRPr="00300DC8">
        <w:rPr>
          <w:sz w:val="26"/>
          <w:szCs w:val="26"/>
          <w:lang w:val="en-US" w:eastAsia="en-US"/>
        </w:rPr>
        <w:tab/>
        <w:t xml:space="preserve">- </w:t>
      </w:r>
      <w:r w:rsidRPr="00300DC8">
        <w:rPr>
          <w:sz w:val="26"/>
          <w:szCs w:val="26"/>
          <w:lang w:eastAsia="en-US"/>
        </w:rPr>
        <w:t xml:space="preserve">Cùng Hiệu trưởng quản lý, </w:t>
      </w:r>
      <w:r w:rsidRPr="00300DC8">
        <w:rPr>
          <w:sz w:val="26"/>
          <w:szCs w:val="26"/>
          <w:lang w:val="en-US" w:eastAsia="en-US"/>
        </w:rPr>
        <w:t>tổ chức</w:t>
      </w:r>
      <w:r w:rsidRPr="00300DC8">
        <w:rPr>
          <w:sz w:val="26"/>
          <w:szCs w:val="26"/>
          <w:lang w:eastAsia="en-US"/>
        </w:rPr>
        <w:t xml:space="preserve">, </w:t>
      </w:r>
      <w:r w:rsidRPr="00300DC8">
        <w:rPr>
          <w:sz w:val="26"/>
          <w:szCs w:val="26"/>
          <w:lang w:val="en-US" w:eastAsia="en-US"/>
        </w:rPr>
        <w:t xml:space="preserve">theo dõi, </w:t>
      </w:r>
      <w:r w:rsidRPr="00300DC8">
        <w:rPr>
          <w:sz w:val="26"/>
          <w:szCs w:val="26"/>
          <w:lang w:eastAsia="en-US"/>
        </w:rPr>
        <w:t xml:space="preserve">kiểm tra </w:t>
      </w:r>
      <w:r w:rsidRPr="00300DC8">
        <w:rPr>
          <w:sz w:val="26"/>
          <w:szCs w:val="26"/>
          <w:lang w:val="en-US" w:eastAsia="en-US"/>
        </w:rPr>
        <w:t>việc</w:t>
      </w:r>
      <w:r w:rsidRPr="00300DC8">
        <w:rPr>
          <w:sz w:val="26"/>
          <w:szCs w:val="26"/>
          <w:lang w:eastAsia="en-US"/>
        </w:rPr>
        <w:t xml:space="preserve"> thực hiện </w:t>
      </w:r>
      <w:r w:rsidRPr="00300DC8">
        <w:rPr>
          <w:sz w:val="26"/>
          <w:szCs w:val="26"/>
          <w:lang w:val="en-US" w:eastAsia="en-US"/>
        </w:rPr>
        <w:t xml:space="preserve">học tập </w:t>
      </w:r>
      <w:r w:rsidRPr="00300DC8">
        <w:rPr>
          <w:sz w:val="26"/>
          <w:szCs w:val="26"/>
          <w:lang w:eastAsia="en-US"/>
        </w:rPr>
        <w:t>công tác bồi dưỡng thường xuyên của giáo viên;</w:t>
      </w:r>
    </w:p>
    <w:p w:rsidR="00300DC8" w:rsidRPr="00300DC8" w:rsidRDefault="00300DC8" w:rsidP="00300DC8">
      <w:pPr>
        <w:shd w:val="clear" w:color="auto" w:fill="FFFFFF"/>
        <w:spacing w:before="60" w:after="60" w:line="273" w:lineRule="atLeast"/>
        <w:jc w:val="both"/>
        <w:rPr>
          <w:sz w:val="26"/>
          <w:szCs w:val="26"/>
          <w:lang w:eastAsia="en-US"/>
        </w:rPr>
      </w:pPr>
      <w:r w:rsidRPr="00300DC8">
        <w:rPr>
          <w:sz w:val="26"/>
          <w:szCs w:val="26"/>
          <w:lang w:val="en-US" w:eastAsia="en-US"/>
        </w:rPr>
        <w:tab/>
        <w:t xml:space="preserve">- </w:t>
      </w:r>
      <w:r w:rsidRPr="00300DC8">
        <w:rPr>
          <w:sz w:val="26"/>
          <w:szCs w:val="26"/>
          <w:lang w:eastAsia="en-US"/>
        </w:rPr>
        <w:t>Tham gia đánh giá, xếp loại công tác bồi dưỡng thường xuyên của giáo viên.</w:t>
      </w:r>
    </w:p>
    <w:p w:rsidR="00300DC8" w:rsidRPr="00300DC8" w:rsidRDefault="00300DC8" w:rsidP="00300DC8">
      <w:pPr>
        <w:shd w:val="clear" w:color="auto" w:fill="FFFFFF"/>
        <w:spacing w:before="60" w:after="60" w:line="273" w:lineRule="atLeast"/>
        <w:ind w:firstLine="720"/>
        <w:jc w:val="both"/>
        <w:rPr>
          <w:i/>
          <w:sz w:val="26"/>
          <w:szCs w:val="26"/>
          <w:lang w:eastAsia="en-US"/>
        </w:rPr>
      </w:pPr>
      <w:r w:rsidRPr="00300DC8">
        <w:rPr>
          <w:b/>
          <w:bCs/>
          <w:iCs/>
          <w:sz w:val="26"/>
          <w:szCs w:val="26"/>
          <w:lang w:eastAsia="en-US"/>
        </w:rPr>
        <w:t>3.  Trách nhiệm của tổ trưởng chuyên môn:</w:t>
      </w:r>
    </w:p>
    <w:p w:rsidR="00300DC8" w:rsidRPr="00300DC8" w:rsidRDefault="00300DC8" w:rsidP="00300DC8">
      <w:pPr>
        <w:shd w:val="clear" w:color="auto" w:fill="FFFFFF"/>
        <w:spacing w:before="60" w:after="60" w:line="273" w:lineRule="atLeast"/>
        <w:jc w:val="both"/>
        <w:rPr>
          <w:sz w:val="26"/>
          <w:szCs w:val="26"/>
          <w:lang w:eastAsia="en-US"/>
        </w:rPr>
      </w:pPr>
      <w:r w:rsidRPr="00300DC8">
        <w:rPr>
          <w:sz w:val="26"/>
          <w:szCs w:val="26"/>
          <w:lang w:eastAsia="en-US"/>
        </w:rPr>
        <w:t>            - Triển khai thực hiện, kiểm tra công tác tự học, tự nghiên cứu và ứng dụng việc học tập kiến thức BDTX trong giảng dạy của giáo viên trong tổ.</w:t>
      </w:r>
    </w:p>
    <w:p w:rsidR="00300DC8" w:rsidRPr="00300DC8" w:rsidRDefault="00300DC8" w:rsidP="00300DC8">
      <w:pPr>
        <w:shd w:val="clear" w:color="auto" w:fill="FFFFFF"/>
        <w:spacing w:before="60" w:after="60" w:line="273" w:lineRule="atLeast"/>
        <w:jc w:val="both"/>
        <w:rPr>
          <w:sz w:val="26"/>
          <w:szCs w:val="26"/>
          <w:lang w:eastAsia="en-US"/>
        </w:rPr>
      </w:pPr>
      <w:r w:rsidRPr="00300DC8">
        <w:rPr>
          <w:sz w:val="26"/>
          <w:szCs w:val="26"/>
          <w:lang w:eastAsia="en-US"/>
        </w:rPr>
        <w:t> </w:t>
      </w:r>
      <w:r w:rsidRPr="00300DC8">
        <w:rPr>
          <w:b/>
          <w:bCs/>
          <w:i/>
          <w:iCs/>
          <w:sz w:val="26"/>
          <w:szCs w:val="26"/>
          <w:lang w:eastAsia="en-US"/>
        </w:rPr>
        <w:t>         </w:t>
      </w:r>
      <w:r w:rsidRPr="00300DC8">
        <w:rPr>
          <w:spacing w:val="-8"/>
          <w:sz w:val="26"/>
          <w:szCs w:val="26"/>
          <w:lang w:eastAsia="en-US"/>
        </w:rPr>
        <w:t>  - Tham gia đánh giá, xếp loại công tác bồi dưỡng thường xuyên của giáo viên.</w:t>
      </w:r>
      <w:r w:rsidRPr="00300DC8">
        <w:rPr>
          <w:b/>
          <w:bCs/>
          <w:i/>
          <w:iCs/>
          <w:sz w:val="26"/>
          <w:szCs w:val="26"/>
          <w:lang w:eastAsia="en-US"/>
        </w:rPr>
        <w:t> </w:t>
      </w:r>
    </w:p>
    <w:p w:rsidR="00300DC8" w:rsidRPr="00300DC8" w:rsidRDefault="00300DC8" w:rsidP="00300DC8">
      <w:pPr>
        <w:ind w:firstLine="720"/>
        <w:jc w:val="both"/>
        <w:rPr>
          <w:b/>
          <w:sz w:val="26"/>
          <w:szCs w:val="26"/>
        </w:rPr>
      </w:pPr>
      <w:r w:rsidRPr="00300DC8">
        <w:rPr>
          <w:rFonts w:eastAsia="Arial"/>
          <w:b/>
          <w:bCs/>
          <w:i/>
          <w:iCs/>
          <w:sz w:val="26"/>
          <w:szCs w:val="26"/>
          <w:lang w:eastAsia="en-US"/>
        </w:rPr>
        <w:t> </w:t>
      </w:r>
      <w:r w:rsidRPr="00300DC8">
        <w:rPr>
          <w:b/>
          <w:sz w:val="26"/>
          <w:szCs w:val="26"/>
        </w:rPr>
        <w:t>4. Trách nhiệm của giáo viên</w:t>
      </w:r>
    </w:p>
    <w:p w:rsidR="00300DC8" w:rsidRPr="00300DC8" w:rsidRDefault="00300DC8" w:rsidP="00300DC8">
      <w:pPr>
        <w:ind w:firstLine="720"/>
        <w:jc w:val="both"/>
        <w:rPr>
          <w:sz w:val="26"/>
          <w:szCs w:val="26"/>
        </w:rPr>
      </w:pPr>
      <w:r w:rsidRPr="00300DC8">
        <w:rPr>
          <w:sz w:val="26"/>
          <w:szCs w:val="26"/>
        </w:rPr>
        <w:t>- Xây dựng và hoàn thành kế hoạch BDTX của cá nhân đã được phê duyệt; nghiêm chỉnh thực hiện các quy định về BDTX của đơn vị.</w:t>
      </w:r>
    </w:p>
    <w:p w:rsidR="00300DC8" w:rsidRDefault="00300DC8" w:rsidP="00300DC8">
      <w:pPr>
        <w:ind w:firstLine="720"/>
        <w:jc w:val="both"/>
        <w:rPr>
          <w:sz w:val="26"/>
          <w:szCs w:val="26"/>
          <w:lang w:val="en-US"/>
        </w:rPr>
      </w:pPr>
      <w:r w:rsidRPr="00300DC8">
        <w:rPr>
          <w:sz w:val="26"/>
          <w:szCs w:val="26"/>
        </w:rPr>
        <w:t xml:space="preserve">- Báo cáo tổ chuyên môn, </w:t>
      </w:r>
      <w:r w:rsidR="00787819">
        <w:rPr>
          <w:sz w:val="26"/>
          <w:szCs w:val="26"/>
          <w:lang w:val="en-US"/>
        </w:rPr>
        <w:t>cán bộ quản lý</w:t>
      </w:r>
      <w:r w:rsidRPr="00300DC8">
        <w:rPr>
          <w:sz w:val="26"/>
          <w:szCs w:val="26"/>
        </w:rPr>
        <w:t xml:space="preserve"> nhà trường kết quả thực hiện kế hoạch BDTX của cá nhân và việc vận dụng những kiến thức, kỹ năng đã học tập BDTX vào quá trình thực hiện nhiệm vụ.</w:t>
      </w:r>
    </w:p>
    <w:p w:rsidR="00300DC8" w:rsidRDefault="00300DC8" w:rsidP="00300DC8">
      <w:pPr>
        <w:ind w:firstLine="720"/>
        <w:jc w:val="both"/>
        <w:rPr>
          <w:sz w:val="26"/>
          <w:szCs w:val="26"/>
          <w:lang w:val="en-US"/>
        </w:rPr>
      </w:pPr>
    </w:p>
    <w:p w:rsidR="00300DC8" w:rsidRPr="00300DC8" w:rsidRDefault="00300DC8" w:rsidP="00300DC8">
      <w:pPr>
        <w:ind w:firstLine="720"/>
        <w:jc w:val="both"/>
        <w:rPr>
          <w:b/>
          <w:sz w:val="26"/>
          <w:szCs w:val="26"/>
          <w:lang w:val="en-US"/>
        </w:rPr>
      </w:pPr>
      <w:r w:rsidRPr="00300DC8">
        <w:rPr>
          <w:b/>
          <w:sz w:val="26"/>
          <w:szCs w:val="26"/>
          <w:lang w:val="en-US"/>
        </w:rPr>
        <w:t>Khung thời gian thực hiện:</w:t>
      </w:r>
    </w:p>
    <w:p w:rsidR="00300DC8" w:rsidRDefault="00300DC8" w:rsidP="00300DC8">
      <w:pPr>
        <w:ind w:firstLine="720"/>
        <w:jc w:val="both"/>
        <w:rPr>
          <w:sz w:val="26"/>
          <w:szCs w:val="26"/>
          <w:lang w:val="en-US"/>
        </w:rPr>
      </w:pPr>
    </w:p>
    <w:tbl>
      <w:tblPr>
        <w:tblStyle w:val="TableGrid"/>
        <w:tblW w:w="10438" w:type="dxa"/>
        <w:tblInd w:w="-459" w:type="dxa"/>
        <w:tblLook w:val="04A0" w:firstRow="1" w:lastRow="0" w:firstColumn="1" w:lastColumn="0" w:noHBand="0" w:noVBand="1"/>
      </w:tblPr>
      <w:tblGrid>
        <w:gridCol w:w="720"/>
        <w:gridCol w:w="4525"/>
        <w:gridCol w:w="2784"/>
        <w:gridCol w:w="2409"/>
      </w:tblGrid>
      <w:tr w:rsidR="00300DC8" w:rsidRPr="002A4C8F" w:rsidTr="005737C2">
        <w:tc>
          <w:tcPr>
            <w:tcW w:w="720" w:type="dxa"/>
          </w:tcPr>
          <w:p w:rsidR="00300DC8" w:rsidRPr="002A4C8F" w:rsidRDefault="00300DC8" w:rsidP="002878BC">
            <w:pPr>
              <w:jc w:val="center"/>
              <w:rPr>
                <w:b/>
                <w:sz w:val="26"/>
                <w:szCs w:val="26"/>
                <w:lang w:val="en-US"/>
              </w:rPr>
            </w:pPr>
            <w:r w:rsidRPr="002A4C8F">
              <w:rPr>
                <w:b/>
                <w:sz w:val="26"/>
                <w:szCs w:val="26"/>
                <w:lang w:val="en-US"/>
              </w:rPr>
              <w:t>STT</w:t>
            </w:r>
          </w:p>
        </w:tc>
        <w:tc>
          <w:tcPr>
            <w:tcW w:w="4525" w:type="dxa"/>
          </w:tcPr>
          <w:p w:rsidR="00300DC8" w:rsidRPr="002A4C8F" w:rsidRDefault="00300DC8" w:rsidP="002878BC">
            <w:pPr>
              <w:jc w:val="center"/>
              <w:rPr>
                <w:b/>
                <w:sz w:val="26"/>
                <w:szCs w:val="26"/>
                <w:lang w:val="en-US"/>
              </w:rPr>
            </w:pPr>
            <w:r w:rsidRPr="002A4C8F">
              <w:rPr>
                <w:b/>
                <w:sz w:val="26"/>
                <w:szCs w:val="26"/>
                <w:lang w:val="en-US"/>
              </w:rPr>
              <w:t>Nội dung công việc</w:t>
            </w:r>
          </w:p>
        </w:tc>
        <w:tc>
          <w:tcPr>
            <w:tcW w:w="2784" w:type="dxa"/>
          </w:tcPr>
          <w:p w:rsidR="00300DC8" w:rsidRPr="002A4C8F" w:rsidRDefault="00300DC8" w:rsidP="002878BC">
            <w:pPr>
              <w:jc w:val="center"/>
              <w:rPr>
                <w:b/>
                <w:sz w:val="26"/>
                <w:szCs w:val="26"/>
                <w:lang w:val="en-US"/>
              </w:rPr>
            </w:pPr>
            <w:r w:rsidRPr="002A4C8F">
              <w:rPr>
                <w:b/>
                <w:sz w:val="26"/>
                <w:szCs w:val="26"/>
                <w:lang w:val="en-US"/>
              </w:rPr>
              <w:t>Thời gian tính theo năm học</w:t>
            </w:r>
          </w:p>
        </w:tc>
        <w:tc>
          <w:tcPr>
            <w:tcW w:w="2409" w:type="dxa"/>
          </w:tcPr>
          <w:p w:rsidR="00300DC8" w:rsidRPr="002A4C8F" w:rsidRDefault="00300DC8" w:rsidP="002878BC">
            <w:pPr>
              <w:jc w:val="center"/>
              <w:rPr>
                <w:b/>
                <w:sz w:val="26"/>
                <w:szCs w:val="26"/>
                <w:lang w:val="en-US"/>
              </w:rPr>
            </w:pPr>
            <w:r w:rsidRPr="002A4C8F">
              <w:rPr>
                <w:b/>
                <w:sz w:val="26"/>
                <w:szCs w:val="26"/>
                <w:lang w:val="en-US"/>
              </w:rPr>
              <w:t>Người thực hiện</w:t>
            </w:r>
          </w:p>
        </w:tc>
      </w:tr>
      <w:tr w:rsidR="00300DC8" w:rsidRPr="002A4C8F" w:rsidTr="005737C2">
        <w:tc>
          <w:tcPr>
            <w:tcW w:w="720" w:type="dxa"/>
          </w:tcPr>
          <w:p w:rsidR="00300DC8" w:rsidRPr="002A4C8F" w:rsidRDefault="00300DC8" w:rsidP="002878BC">
            <w:pPr>
              <w:jc w:val="center"/>
              <w:rPr>
                <w:sz w:val="26"/>
                <w:szCs w:val="26"/>
                <w:lang w:val="en-US"/>
              </w:rPr>
            </w:pPr>
            <w:r w:rsidRPr="002A4C8F">
              <w:rPr>
                <w:sz w:val="26"/>
                <w:szCs w:val="26"/>
                <w:lang w:val="en-US"/>
              </w:rPr>
              <w:t>01</w:t>
            </w:r>
          </w:p>
        </w:tc>
        <w:tc>
          <w:tcPr>
            <w:tcW w:w="4525" w:type="dxa"/>
          </w:tcPr>
          <w:p w:rsidR="00300DC8" w:rsidRPr="002A4C8F" w:rsidRDefault="00300DC8" w:rsidP="002878BC">
            <w:pPr>
              <w:jc w:val="both"/>
              <w:rPr>
                <w:sz w:val="26"/>
                <w:szCs w:val="26"/>
                <w:lang w:val="en-US"/>
              </w:rPr>
            </w:pPr>
            <w:r w:rsidRPr="002A4C8F">
              <w:rPr>
                <w:sz w:val="26"/>
                <w:szCs w:val="26"/>
                <w:lang w:val="en-US"/>
              </w:rPr>
              <w:t>-</w:t>
            </w:r>
            <w:r w:rsidR="002E65AF">
              <w:rPr>
                <w:sz w:val="26"/>
                <w:szCs w:val="26"/>
                <w:lang w:val="en-US"/>
              </w:rPr>
              <w:t xml:space="preserve"> </w:t>
            </w:r>
            <w:r w:rsidRPr="002A4C8F">
              <w:rPr>
                <w:sz w:val="26"/>
                <w:szCs w:val="26"/>
                <w:lang w:val="en-US"/>
              </w:rPr>
              <w:t>Bồi dưỡng tập trung nội dung bồi dưỡng 1</w:t>
            </w:r>
          </w:p>
        </w:tc>
        <w:tc>
          <w:tcPr>
            <w:tcW w:w="2784" w:type="dxa"/>
          </w:tcPr>
          <w:p w:rsidR="00300DC8" w:rsidRPr="002A4C8F" w:rsidRDefault="00300DC8" w:rsidP="00DB7E3A">
            <w:pPr>
              <w:jc w:val="both"/>
              <w:rPr>
                <w:sz w:val="26"/>
                <w:szCs w:val="26"/>
                <w:lang w:val="en-US"/>
              </w:rPr>
            </w:pPr>
            <w:r w:rsidRPr="002A4C8F">
              <w:rPr>
                <w:sz w:val="26"/>
                <w:szCs w:val="26"/>
                <w:lang w:val="en-US"/>
              </w:rPr>
              <w:t>Tháng 8</w:t>
            </w:r>
            <w:r w:rsidR="0071722A">
              <w:rPr>
                <w:sz w:val="26"/>
                <w:szCs w:val="26"/>
                <w:lang w:val="en-US"/>
              </w:rPr>
              <w:t xml:space="preserve"> – 9- 10</w:t>
            </w:r>
            <w:r w:rsidRPr="002A4C8F">
              <w:rPr>
                <w:sz w:val="26"/>
                <w:szCs w:val="26"/>
                <w:lang w:val="en-US"/>
              </w:rPr>
              <w:t>/201</w:t>
            </w:r>
            <w:r w:rsidR="00DB7E3A">
              <w:rPr>
                <w:sz w:val="26"/>
                <w:szCs w:val="26"/>
                <w:lang w:val="en-US"/>
              </w:rPr>
              <w:t>8</w:t>
            </w:r>
          </w:p>
        </w:tc>
        <w:tc>
          <w:tcPr>
            <w:tcW w:w="2409" w:type="dxa"/>
          </w:tcPr>
          <w:p w:rsidR="00300DC8" w:rsidRPr="002A4C8F" w:rsidRDefault="00300DC8" w:rsidP="002878BC">
            <w:pPr>
              <w:jc w:val="both"/>
              <w:rPr>
                <w:sz w:val="26"/>
                <w:szCs w:val="26"/>
                <w:lang w:val="en-US"/>
              </w:rPr>
            </w:pPr>
            <w:r w:rsidRPr="002A4C8F">
              <w:rPr>
                <w:sz w:val="26"/>
                <w:szCs w:val="26"/>
                <w:lang w:val="en-US"/>
              </w:rPr>
              <w:t>- Cán bộ quản lý</w:t>
            </w:r>
          </w:p>
          <w:p w:rsidR="00300DC8" w:rsidRPr="002A4C8F" w:rsidRDefault="00300DC8" w:rsidP="002878BC">
            <w:pPr>
              <w:jc w:val="both"/>
              <w:rPr>
                <w:sz w:val="26"/>
                <w:szCs w:val="26"/>
                <w:lang w:val="en-US"/>
              </w:rPr>
            </w:pPr>
            <w:r w:rsidRPr="002A4C8F">
              <w:rPr>
                <w:sz w:val="26"/>
                <w:szCs w:val="26"/>
                <w:lang w:val="en-US"/>
              </w:rPr>
              <w:t>giáo viên</w:t>
            </w:r>
          </w:p>
        </w:tc>
      </w:tr>
      <w:tr w:rsidR="00300DC8" w:rsidRPr="002A4C8F" w:rsidTr="005737C2">
        <w:tc>
          <w:tcPr>
            <w:tcW w:w="720" w:type="dxa"/>
          </w:tcPr>
          <w:p w:rsidR="00300DC8" w:rsidRPr="002A4C8F" w:rsidRDefault="00300DC8" w:rsidP="002878BC">
            <w:pPr>
              <w:jc w:val="center"/>
              <w:rPr>
                <w:sz w:val="26"/>
                <w:szCs w:val="26"/>
                <w:lang w:val="en-US"/>
              </w:rPr>
            </w:pPr>
            <w:r w:rsidRPr="002A4C8F">
              <w:rPr>
                <w:sz w:val="26"/>
                <w:szCs w:val="26"/>
                <w:lang w:val="en-US"/>
              </w:rPr>
              <w:t>02</w:t>
            </w:r>
          </w:p>
        </w:tc>
        <w:tc>
          <w:tcPr>
            <w:tcW w:w="4525" w:type="dxa"/>
          </w:tcPr>
          <w:p w:rsidR="00300DC8" w:rsidRPr="002A4C8F" w:rsidRDefault="00300DC8" w:rsidP="002878BC">
            <w:pPr>
              <w:jc w:val="both"/>
              <w:rPr>
                <w:sz w:val="26"/>
                <w:szCs w:val="26"/>
                <w:lang w:val="en-US"/>
              </w:rPr>
            </w:pPr>
            <w:r w:rsidRPr="002A4C8F">
              <w:rPr>
                <w:sz w:val="26"/>
                <w:szCs w:val="26"/>
                <w:lang w:val="en-US"/>
              </w:rPr>
              <w:t>-</w:t>
            </w:r>
            <w:r w:rsidR="002E65AF">
              <w:rPr>
                <w:sz w:val="26"/>
                <w:szCs w:val="26"/>
                <w:lang w:val="en-US"/>
              </w:rPr>
              <w:t xml:space="preserve"> </w:t>
            </w:r>
            <w:r w:rsidRPr="002A4C8F">
              <w:rPr>
                <w:sz w:val="26"/>
                <w:szCs w:val="26"/>
                <w:lang w:val="en-US"/>
              </w:rPr>
              <w:t xml:space="preserve">Xây dựng kế hoạch bồi dưỡng thường </w:t>
            </w:r>
            <w:r w:rsidRPr="002A4C8F">
              <w:rPr>
                <w:sz w:val="26"/>
                <w:szCs w:val="26"/>
                <w:lang w:val="en-US"/>
              </w:rPr>
              <w:lastRenderedPageBreak/>
              <w:t>xuyên nhà trường.</w:t>
            </w:r>
          </w:p>
          <w:p w:rsidR="00300DC8" w:rsidRPr="002A4C8F" w:rsidRDefault="00300DC8" w:rsidP="002878BC">
            <w:pPr>
              <w:jc w:val="both"/>
              <w:rPr>
                <w:sz w:val="26"/>
                <w:szCs w:val="26"/>
                <w:lang w:val="en-US"/>
              </w:rPr>
            </w:pPr>
            <w:r w:rsidRPr="002A4C8F">
              <w:rPr>
                <w:sz w:val="26"/>
                <w:szCs w:val="26"/>
                <w:lang w:val="en-US"/>
              </w:rPr>
              <w:t>-</w:t>
            </w:r>
            <w:r w:rsidR="002E65AF">
              <w:rPr>
                <w:sz w:val="26"/>
                <w:szCs w:val="26"/>
                <w:lang w:val="en-US"/>
              </w:rPr>
              <w:t xml:space="preserve"> </w:t>
            </w:r>
            <w:r w:rsidRPr="002A4C8F">
              <w:rPr>
                <w:sz w:val="26"/>
                <w:szCs w:val="26"/>
                <w:lang w:val="en-US"/>
              </w:rPr>
              <w:t>Triển khai kế hoạch bồi dưỡng thường xuyên giáo viên của nhà trường.</w:t>
            </w:r>
          </w:p>
          <w:p w:rsidR="00300DC8" w:rsidRPr="002A4C8F" w:rsidRDefault="00300DC8" w:rsidP="002878BC">
            <w:pPr>
              <w:jc w:val="both"/>
              <w:rPr>
                <w:sz w:val="26"/>
                <w:szCs w:val="26"/>
                <w:lang w:val="en-US"/>
              </w:rPr>
            </w:pPr>
            <w:r w:rsidRPr="002A4C8F">
              <w:rPr>
                <w:sz w:val="26"/>
                <w:szCs w:val="26"/>
                <w:lang w:val="en-US"/>
              </w:rPr>
              <w:t>-</w:t>
            </w:r>
            <w:r w:rsidR="002E65AF">
              <w:rPr>
                <w:sz w:val="26"/>
                <w:szCs w:val="26"/>
                <w:lang w:val="en-US"/>
              </w:rPr>
              <w:t xml:space="preserve"> </w:t>
            </w:r>
            <w:r w:rsidRPr="002A4C8F">
              <w:rPr>
                <w:sz w:val="26"/>
                <w:szCs w:val="26"/>
                <w:lang w:val="en-US"/>
              </w:rPr>
              <w:t xml:space="preserve">Chỉ đạo cán bộ quản lý, </w:t>
            </w:r>
            <w:r w:rsidR="008A06B9">
              <w:rPr>
                <w:sz w:val="26"/>
                <w:szCs w:val="26"/>
                <w:lang w:val="en-US"/>
              </w:rPr>
              <w:t xml:space="preserve">tổ trưởng chuyên môn, </w:t>
            </w:r>
            <w:r w:rsidRPr="002A4C8F">
              <w:rPr>
                <w:sz w:val="26"/>
                <w:szCs w:val="26"/>
                <w:lang w:val="en-US"/>
              </w:rPr>
              <w:t>giáo viên xây dựng</w:t>
            </w:r>
            <w:bookmarkStart w:id="0" w:name="_GoBack"/>
            <w:bookmarkEnd w:id="0"/>
            <w:r w:rsidRPr="002A4C8F">
              <w:rPr>
                <w:sz w:val="26"/>
                <w:szCs w:val="26"/>
                <w:lang w:val="en-US"/>
              </w:rPr>
              <w:t xml:space="preserve"> kế hoạch bồi dưỡng thường xuyên của</w:t>
            </w:r>
            <w:r w:rsidR="008A06B9">
              <w:rPr>
                <w:sz w:val="26"/>
                <w:szCs w:val="26"/>
                <w:lang w:val="en-US"/>
              </w:rPr>
              <w:t xml:space="preserve"> tổ,</w:t>
            </w:r>
            <w:r w:rsidRPr="002A4C8F">
              <w:rPr>
                <w:sz w:val="26"/>
                <w:szCs w:val="26"/>
                <w:lang w:val="en-US"/>
              </w:rPr>
              <w:t xml:space="preserve"> cá nhân.</w:t>
            </w:r>
          </w:p>
          <w:p w:rsidR="00300DC8" w:rsidRPr="002A4C8F" w:rsidRDefault="00300DC8" w:rsidP="002878BC">
            <w:pPr>
              <w:jc w:val="both"/>
              <w:rPr>
                <w:sz w:val="26"/>
                <w:szCs w:val="26"/>
                <w:lang w:val="en-US"/>
              </w:rPr>
            </w:pPr>
          </w:p>
        </w:tc>
        <w:tc>
          <w:tcPr>
            <w:tcW w:w="2784" w:type="dxa"/>
          </w:tcPr>
          <w:p w:rsidR="00300DC8" w:rsidRPr="002A4C8F" w:rsidRDefault="00300DC8" w:rsidP="00DB7E3A">
            <w:pPr>
              <w:jc w:val="both"/>
              <w:rPr>
                <w:sz w:val="26"/>
                <w:szCs w:val="26"/>
                <w:lang w:val="en-US"/>
              </w:rPr>
            </w:pPr>
            <w:r w:rsidRPr="002A4C8F">
              <w:rPr>
                <w:sz w:val="26"/>
                <w:szCs w:val="26"/>
                <w:lang w:val="en-US"/>
              </w:rPr>
              <w:lastRenderedPageBreak/>
              <w:t>Tháng 9</w:t>
            </w:r>
            <w:r w:rsidR="0071722A">
              <w:rPr>
                <w:sz w:val="26"/>
                <w:szCs w:val="26"/>
                <w:lang w:val="en-US"/>
              </w:rPr>
              <w:t xml:space="preserve"> - 10</w:t>
            </w:r>
            <w:r w:rsidRPr="002A4C8F">
              <w:rPr>
                <w:sz w:val="26"/>
                <w:szCs w:val="26"/>
                <w:lang w:val="en-US"/>
              </w:rPr>
              <w:t>/201</w:t>
            </w:r>
            <w:r w:rsidR="00DB7E3A">
              <w:rPr>
                <w:sz w:val="26"/>
                <w:szCs w:val="26"/>
                <w:lang w:val="en-US"/>
              </w:rPr>
              <w:t>8</w:t>
            </w:r>
          </w:p>
        </w:tc>
        <w:tc>
          <w:tcPr>
            <w:tcW w:w="2409" w:type="dxa"/>
          </w:tcPr>
          <w:p w:rsidR="00300DC8" w:rsidRDefault="00300DC8" w:rsidP="002878BC">
            <w:pPr>
              <w:jc w:val="both"/>
              <w:rPr>
                <w:sz w:val="26"/>
                <w:szCs w:val="26"/>
                <w:lang w:val="en-US"/>
              </w:rPr>
            </w:pPr>
            <w:r w:rsidRPr="002A4C8F">
              <w:rPr>
                <w:sz w:val="26"/>
                <w:szCs w:val="26"/>
                <w:lang w:val="en-US"/>
              </w:rPr>
              <w:t>- Hiệu trưởng</w:t>
            </w:r>
          </w:p>
          <w:p w:rsidR="008A06B9" w:rsidRDefault="008A06B9" w:rsidP="002878BC">
            <w:pPr>
              <w:jc w:val="both"/>
              <w:rPr>
                <w:sz w:val="26"/>
                <w:szCs w:val="26"/>
                <w:lang w:val="en-US"/>
              </w:rPr>
            </w:pPr>
          </w:p>
          <w:p w:rsidR="008A06B9" w:rsidRDefault="008A06B9" w:rsidP="002878BC">
            <w:pPr>
              <w:jc w:val="both"/>
              <w:rPr>
                <w:sz w:val="26"/>
                <w:szCs w:val="26"/>
                <w:lang w:val="en-US"/>
              </w:rPr>
            </w:pPr>
          </w:p>
          <w:p w:rsidR="008A06B9" w:rsidRDefault="008A06B9" w:rsidP="002878BC">
            <w:pPr>
              <w:jc w:val="both"/>
              <w:rPr>
                <w:sz w:val="26"/>
                <w:szCs w:val="26"/>
                <w:lang w:val="en-US"/>
              </w:rPr>
            </w:pPr>
          </w:p>
          <w:p w:rsidR="00300DC8" w:rsidRPr="002A4C8F" w:rsidRDefault="00300DC8" w:rsidP="002878BC">
            <w:pPr>
              <w:jc w:val="both"/>
              <w:rPr>
                <w:sz w:val="26"/>
                <w:szCs w:val="26"/>
                <w:lang w:val="en-US"/>
              </w:rPr>
            </w:pPr>
            <w:r w:rsidRPr="002A4C8F">
              <w:rPr>
                <w:sz w:val="26"/>
                <w:szCs w:val="26"/>
                <w:lang w:val="en-US"/>
              </w:rPr>
              <w:t xml:space="preserve">-  </w:t>
            </w:r>
            <w:r w:rsidR="008A06B9">
              <w:rPr>
                <w:sz w:val="26"/>
                <w:szCs w:val="26"/>
                <w:lang w:val="en-US"/>
              </w:rPr>
              <w:t>C</w:t>
            </w:r>
            <w:r w:rsidRPr="002A4C8F">
              <w:rPr>
                <w:sz w:val="26"/>
                <w:szCs w:val="26"/>
                <w:lang w:val="en-US"/>
              </w:rPr>
              <w:t>án bộ quản lý</w:t>
            </w:r>
            <w:r w:rsidR="008A06B9">
              <w:rPr>
                <w:sz w:val="26"/>
                <w:szCs w:val="26"/>
                <w:lang w:val="en-US"/>
              </w:rPr>
              <w:t xml:space="preserve">, </w:t>
            </w:r>
            <w:r>
              <w:rPr>
                <w:sz w:val="26"/>
                <w:szCs w:val="26"/>
                <w:lang w:val="en-US"/>
              </w:rPr>
              <w:t>T</w:t>
            </w:r>
            <w:r w:rsidR="008A06B9">
              <w:rPr>
                <w:sz w:val="26"/>
                <w:szCs w:val="26"/>
                <w:lang w:val="en-US"/>
              </w:rPr>
              <w:t>ổ trưởng chuyên môn, g</w:t>
            </w:r>
            <w:r>
              <w:rPr>
                <w:sz w:val="26"/>
                <w:szCs w:val="26"/>
                <w:lang w:val="en-US"/>
              </w:rPr>
              <w:t>iáo viên</w:t>
            </w:r>
          </w:p>
          <w:p w:rsidR="00300DC8" w:rsidRPr="002A4C8F" w:rsidRDefault="00300DC8" w:rsidP="002878BC">
            <w:pPr>
              <w:jc w:val="both"/>
              <w:rPr>
                <w:sz w:val="26"/>
                <w:szCs w:val="26"/>
                <w:lang w:val="en-US"/>
              </w:rPr>
            </w:pPr>
          </w:p>
        </w:tc>
      </w:tr>
      <w:tr w:rsidR="00300DC8" w:rsidRPr="002A4C8F" w:rsidTr="005737C2">
        <w:tc>
          <w:tcPr>
            <w:tcW w:w="720" w:type="dxa"/>
          </w:tcPr>
          <w:p w:rsidR="00300DC8" w:rsidRPr="002A4C8F" w:rsidRDefault="00300DC8" w:rsidP="002878BC">
            <w:pPr>
              <w:jc w:val="center"/>
              <w:rPr>
                <w:sz w:val="26"/>
                <w:szCs w:val="26"/>
                <w:lang w:val="en-US"/>
              </w:rPr>
            </w:pPr>
            <w:r w:rsidRPr="002A4C8F">
              <w:rPr>
                <w:sz w:val="26"/>
                <w:szCs w:val="26"/>
                <w:lang w:val="en-US"/>
              </w:rPr>
              <w:lastRenderedPageBreak/>
              <w:t>3</w:t>
            </w:r>
          </w:p>
        </w:tc>
        <w:tc>
          <w:tcPr>
            <w:tcW w:w="4525" w:type="dxa"/>
          </w:tcPr>
          <w:p w:rsidR="00300DC8" w:rsidRDefault="00300DC8" w:rsidP="002878BC">
            <w:pPr>
              <w:jc w:val="both"/>
              <w:rPr>
                <w:sz w:val="26"/>
                <w:szCs w:val="26"/>
                <w:lang w:val="en-US"/>
              </w:rPr>
            </w:pPr>
            <w:r w:rsidRPr="002A4C8F">
              <w:rPr>
                <w:sz w:val="26"/>
                <w:szCs w:val="26"/>
                <w:lang w:val="en-US"/>
              </w:rPr>
              <w:t>-</w:t>
            </w:r>
            <w:r w:rsidR="002E65AF">
              <w:rPr>
                <w:sz w:val="26"/>
                <w:szCs w:val="26"/>
                <w:lang w:val="en-US"/>
              </w:rPr>
              <w:t xml:space="preserve"> </w:t>
            </w:r>
            <w:r w:rsidRPr="002A4C8F">
              <w:rPr>
                <w:sz w:val="26"/>
                <w:szCs w:val="26"/>
                <w:lang w:val="en-US"/>
              </w:rPr>
              <w:t xml:space="preserve">Duyệt kế hoạch bồi dưỡng thường xuyên của phó hiệu trưởng, </w:t>
            </w:r>
            <w:r w:rsidR="004315FC">
              <w:rPr>
                <w:sz w:val="26"/>
                <w:szCs w:val="26"/>
                <w:lang w:val="en-US"/>
              </w:rPr>
              <w:t xml:space="preserve">tổ chuyên môn, </w:t>
            </w:r>
            <w:r w:rsidRPr="002A4C8F">
              <w:rPr>
                <w:sz w:val="26"/>
                <w:szCs w:val="26"/>
                <w:lang w:val="en-US"/>
              </w:rPr>
              <w:t>giáo viên</w:t>
            </w:r>
          </w:p>
          <w:p w:rsidR="00300DC8" w:rsidRPr="002A4C8F" w:rsidRDefault="00300DC8" w:rsidP="00300DC8">
            <w:pPr>
              <w:jc w:val="both"/>
              <w:rPr>
                <w:sz w:val="26"/>
                <w:szCs w:val="26"/>
                <w:lang w:val="en-US"/>
              </w:rPr>
            </w:pPr>
            <w:r w:rsidRPr="002A4C8F">
              <w:rPr>
                <w:sz w:val="26"/>
                <w:szCs w:val="26"/>
                <w:lang w:val="en-US"/>
              </w:rPr>
              <w:t>-</w:t>
            </w:r>
            <w:r w:rsidR="002E65AF">
              <w:rPr>
                <w:sz w:val="26"/>
                <w:szCs w:val="26"/>
                <w:lang w:val="en-US"/>
              </w:rPr>
              <w:t xml:space="preserve"> </w:t>
            </w:r>
            <w:r w:rsidRPr="002A4C8F">
              <w:rPr>
                <w:sz w:val="26"/>
                <w:szCs w:val="26"/>
                <w:lang w:val="en-US"/>
              </w:rPr>
              <w:t>Hướng dẫn bồi dưỡng nội dung bồi dưỡng 2.</w:t>
            </w:r>
          </w:p>
          <w:p w:rsidR="00300DC8" w:rsidRPr="002A4C8F" w:rsidRDefault="00300DC8" w:rsidP="002878BC">
            <w:pPr>
              <w:jc w:val="both"/>
              <w:rPr>
                <w:sz w:val="26"/>
                <w:szCs w:val="26"/>
                <w:lang w:val="en-US"/>
              </w:rPr>
            </w:pPr>
          </w:p>
        </w:tc>
        <w:tc>
          <w:tcPr>
            <w:tcW w:w="2784" w:type="dxa"/>
          </w:tcPr>
          <w:p w:rsidR="00300DC8" w:rsidRDefault="00300DC8" w:rsidP="00300DC8">
            <w:pPr>
              <w:jc w:val="both"/>
              <w:rPr>
                <w:sz w:val="26"/>
                <w:szCs w:val="26"/>
                <w:lang w:val="en-US"/>
              </w:rPr>
            </w:pPr>
            <w:r w:rsidRPr="002A4C8F">
              <w:rPr>
                <w:sz w:val="26"/>
                <w:szCs w:val="26"/>
                <w:lang w:val="en-US"/>
              </w:rPr>
              <w:t xml:space="preserve">Tháng </w:t>
            </w:r>
            <w:r w:rsidR="0071722A">
              <w:rPr>
                <w:sz w:val="26"/>
                <w:szCs w:val="26"/>
                <w:lang w:val="en-US"/>
              </w:rPr>
              <w:t>1</w:t>
            </w:r>
            <w:r>
              <w:rPr>
                <w:sz w:val="26"/>
                <w:szCs w:val="26"/>
                <w:lang w:val="en-US"/>
              </w:rPr>
              <w:t>0</w:t>
            </w:r>
            <w:r w:rsidRPr="002A4C8F">
              <w:rPr>
                <w:sz w:val="26"/>
                <w:szCs w:val="26"/>
                <w:lang w:val="en-US"/>
              </w:rPr>
              <w:t>/</w:t>
            </w:r>
            <w:r w:rsidR="00FA489F">
              <w:rPr>
                <w:sz w:val="26"/>
                <w:szCs w:val="26"/>
                <w:lang w:val="en-US"/>
              </w:rPr>
              <w:t>201</w:t>
            </w:r>
            <w:r w:rsidR="00DB7E3A">
              <w:rPr>
                <w:sz w:val="26"/>
                <w:szCs w:val="26"/>
                <w:lang w:val="en-US"/>
              </w:rPr>
              <w:t>8</w:t>
            </w:r>
          </w:p>
          <w:p w:rsidR="00300DC8" w:rsidRDefault="00300DC8" w:rsidP="00300DC8">
            <w:pPr>
              <w:jc w:val="both"/>
              <w:rPr>
                <w:sz w:val="26"/>
                <w:szCs w:val="26"/>
                <w:lang w:val="en-US"/>
              </w:rPr>
            </w:pPr>
          </w:p>
          <w:p w:rsidR="004315FC" w:rsidRDefault="004315FC" w:rsidP="00300DC8">
            <w:pPr>
              <w:jc w:val="both"/>
              <w:rPr>
                <w:sz w:val="26"/>
                <w:szCs w:val="26"/>
                <w:lang w:val="en-US"/>
              </w:rPr>
            </w:pPr>
          </w:p>
          <w:p w:rsidR="00300DC8" w:rsidRDefault="00FA489F" w:rsidP="00300DC8">
            <w:pPr>
              <w:jc w:val="both"/>
              <w:rPr>
                <w:sz w:val="26"/>
                <w:szCs w:val="26"/>
                <w:lang w:val="en-US"/>
              </w:rPr>
            </w:pPr>
            <w:r>
              <w:rPr>
                <w:sz w:val="26"/>
                <w:szCs w:val="26"/>
                <w:lang w:val="en-US"/>
              </w:rPr>
              <w:t>Tháng 9/201</w:t>
            </w:r>
            <w:r w:rsidR="00100D6C">
              <w:rPr>
                <w:sz w:val="26"/>
                <w:szCs w:val="26"/>
                <w:lang w:val="en-US"/>
              </w:rPr>
              <w:t>8</w:t>
            </w:r>
            <w:r w:rsidR="0071722A">
              <w:rPr>
                <w:sz w:val="26"/>
                <w:szCs w:val="26"/>
                <w:lang w:val="en-US"/>
              </w:rPr>
              <w:t xml:space="preserve"> </w:t>
            </w:r>
            <w:r w:rsidR="00300DC8" w:rsidRPr="002A4C8F">
              <w:rPr>
                <w:sz w:val="26"/>
                <w:szCs w:val="26"/>
                <w:lang w:val="en-US"/>
              </w:rPr>
              <w:t xml:space="preserve">- </w:t>
            </w:r>
            <w:r w:rsidR="00300DC8">
              <w:rPr>
                <w:sz w:val="26"/>
                <w:szCs w:val="26"/>
                <w:lang w:val="en-US"/>
              </w:rPr>
              <w:t>4</w:t>
            </w:r>
            <w:r w:rsidR="00300DC8" w:rsidRPr="002A4C8F">
              <w:rPr>
                <w:sz w:val="26"/>
                <w:szCs w:val="26"/>
                <w:lang w:val="en-US"/>
              </w:rPr>
              <w:t>/</w:t>
            </w:r>
            <w:r>
              <w:rPr>
                <w:sz w:val="26"/>
                <w:szCs w:val="26"/>
                <w:lang w:val="en-US"/>
              </w:rPr>
              <w:t>201</w:t>
            </w:r>
            <w:r w:rsidR="00DB7E3A">
              <w:rPr>
                <w:sz w:val="26"/>
                <w:szCs w:val="26"/>
                <w:lang w:val="en-US"/>
              </w:rPr>
              <w:t>9</w:t>
            </w:r>
          </w:p>
          <w:p w:rsidR="00300DC8" w:rsidRPr="002A4C8F" w:rsidRDefault="00300DC8" w:rsidP="00300DC8">
            <w:pPr>
              <w:jc w:val="both"/>
              <w:rPr>
                <w:sz w:val="26"/>
                <w:szCs w:val="26"/>
                <w:lang w:val="en-US"/>
              </w:rPr>
            </w:pPr>
          </w:p>
        </w:tc>
        <w:tc>
          <w:tcPr>
            <w:tcW w:w="2409" w:type="dxa"/>
          </w:tcPr>
          <w:p w:rsidR="00300DC8" w:rsidRDefault="00300DC8" w:rsidP="00300DC8">
            <w:pPr>
              <w:jc w:val="both"/>
              <w:rPr>
                <w:sz w:val="26"/>
                <w:szCs w:val="26"/>
                <w:lang w:val="en-US"/>
              </w:rPr>
            </w:pPr>
            <w:r w:rsidRPr="002A4C8F">
              <w:rPr>
                <w:sz w:val="26"/>
                <w:szCs w:val="26"/>
                <w:lang w:val="en-US"/>
              </w:rPr>
              <w:t>- Hiệu trưởng</w:t>
            </w:r>
          </w:p>
          <w:p w:rsidR="00300DC8" w:rsidRDefault="00300DC8" w:rsidP="00300DC8">
            <w:pPr>
              <w:jc w:val="both"/>
              <w:rPr>
                <w:sz w:val="26"/>
                <w:szCs w:val="26"/>
                <w:lang w:val="en-US"/>
              </w:rPr>
            </w:pPr>
          </w:p>
          <w:p w:rsidR="004315FC" w:rsidRDefault="004315FC" w:rsidP="00300DC8">
            <w:pPr>
              <w:jc w:val="both"/>
              <w:rPr>
                <w:sz w:val="26"/>
                <w:szCs w:val="26"/>
                <w:lang w:val="en-US"/>
              </w:rPr>
            </w:pPr>
          </w:p>
          <w:p w:rsidR="00300DC8" w:rsidRPr="00300DC8" w:rsidRDefault="00300DC8" w:rsidP="00300DC8">
            <w:pPr>
              <w:jc w:val="both"/>
              <w:rPr>
                <w:sz w:val="26"/>
                <w:szCs w:val="26"/>
                <w:lang w:val="en-US"/>
              </w:rPr>
            </w:pPr>
            <w:r>
              <w:rPr>
                <w:sz w:val="26"/>
                <w:szCs w:val="26"/>
                <w:lang w:val="en-US"/>
              </w:rPr>
              <w:t xml:space="preserve">- </w:t>
            </w:r>
            <w:r w:rsidRPr="00300DC8">
              <w:rPr>
                <w:sz w:val="26"/>
                <w:szCs w:val="26"/>
                <w:lang w:val="en-US"/>
              </w:rPr>
              <w:t>Cán bộ quản lý</w:t>
            </w:r>
            <w:r w:rsidR="005240A3">
              <w:rPr>
                <w:sz w:val="26"/>
                <w:szCs w:val="26"/>
                <w:lang w:val="en-US"/>
              </w:rPr>
              <w:t xml:space="preserve"> </w:t>
            </w:r>
            <w:r w:rsidRPr="00300DC8">
              <w:rPr>
                <w:sz w:val="26"/>
                <w:szCs w:val="26"/>
                <w:lang w:val="en-US"/>
              </w:rPr>
              <w:t>+ giáo viên</w:t>
            </w:r>
          </w:p>
        </w:tc>
      </w:tr>
      <w:tr w:rsidR="00300DC8" w:rsidRPr="002A4C8F" w:rsidTr="005737C2">
        <w:tc>
          <w:tcPr>
            <w:tcW w:w="720" w:type="dxa"/>
          </w:tcPr>
          <w:p w:rsidR="00300DC8" w:rsidRPr="002A4C8F" w:rsidRDefault="00300DC8" w:rsidP="002878BC">
            <w:pPr>
              <w:jc w:val="center"/>
              <w:rPr>
                <w:sz w:val="26"/>
                <w:szCs w:val="26"/>
                <w:lang w:val="en-US"/>
              </w:rPr>
            </w:pPr>
            <w:r w:rsidRPr="002A4C8F">
              <w:rPr>
                <w:sz w:val="26"/>
                <w:szCs w:val="26"/>
                <w:lang w:val="en-US"/>
              </w:rPr>
              <w:t>4</w:t>
            </w:r>
          </w:p>
        </w:tc>
        <w:tc>
          <w:tcPr>
            <w:tcW w:w="4525" w:type="dxa"/>
          </w:tcPr>
          <w:p w:rsidR="00300DC8" w:rsidRPr="002A4C8F" w:rsidRDefault="00300DC8" w:rsidP="00100D6C">
            <w:pPr>
              <w:jc w:val="both"/>
              <w:rPr>
                <w:sz w:val="26"/>
                <w:szCs w:val="26"/>
                <w:lang w:val="en-US"/>
              </w:rPr>
            </w:pPr>
            <w:r w:rsidRPr="002A4C8F">
              <w:rPr>
                <w:sz w:val="26"/>
                <w:szCs w:val="26"/>
                <w:lang w:val="en-US"/>
              </w:rPr>
              <w:t>-</w:t>
            </w:r>
            <w:r w:rsidR="002E65AF">
              <w:rPr>
                <w:sz w:val="26"/>
                <w:szCs w:val="26"/>
                <w:lang w:val="en-US"/>
              </w:rPr>
              <w:t xml:space="preserve"> </w:t>
            </w:r>
            <w:r w:rsidRPr="002A4C8F">
              <w:rPr>
                <w:sz w:val="26"/>
                <w:szCs w:val="26"/>
                <w:lang w:val="en-US"/>
              </w:rPr>
              <w:t xml:space="preserve">Bồi dưỡng tự chọn nội </w:t>
            </w:r>
            <w:r w:rsidR="00B90845">
              <w:rPr>
                <w:sz w:val="26"/>
                <w:szCs w:val="26"/>
                <w:lang w:val="en-US"/>
              </w:rPr>
              <w:t>dung bồi dưỡng 3: Mã mô đun: MN</w:t>
            </w:r>
            <w:r w:rsidR="00DB7E3A">
              <w:rPr>
                <w:sz w:val="26"/>
                <w:szCs w:val="26"/>
                <w:lang w:val="en-US"/>
              </w:rPr>
              <w:t>14</w:t>
            </w:r>
            <w:r w:rsidRPr="002A4C8F">
              <w:rPr>
                <w:sz w:val="26"/>
                <w:szCs w:val="26"/>
                <w:lang w:val="en-US"/>
              </w:rPr>
              <w:t>, MN1</w:t>
            </w:r>
            <w:r w:rsidR="00DB7E3A">
              <w:rPr>
                <w:sz w:val="26"/>
                <w:szCs w:val="26"/>
                <w:lang w:val="en-US"/>
              </w:rPr>
              <w:t>6</w:t>
            </w:r>
            <w:r w:rsidRPr="002A4C8F">
              <w:rPr>
                <w:sz w:val="26"/>
                <w:szCs w:val="26"/>
                <w:lang w:val="en-US"/>
              </w:rPr>
              <w:t>, MN</w:t>
            </w:r>
            <w:r w:rsidR="00DB7E3A">
              <w:rPr>
                <w:sz w:val="26"/>
                <w:szCs w:val="26"/>
                <w:lang w:val="en-US"/>
              </w:rPr>
              <w:t>24, MN3</w:t>
            </w:r>
            <w:r w:rsidR="00100D6C">
              <w:rPr>
                <w:sz w:val="26"/>
                <w:szCs w:val="26"/>
                <w:lang w:val="en-US"/>
              </w:rPr>
              <w:t>9</w:t>
            </w:r>
            <w:r w:rsidRPr="002A4C8F">
              <w:rPr>
                <w:sz w:val="26"/>
                <w:szCs w:val="26"/>
                <w:lang w:val="en-US"/>
              </w:rPr>
              <w:t>.</w:t>
            </w:r>
          </w:p>
        </w:tc>
        <w:tc>
          <w:tcPr>
            <w:tcW w:w="2784" w:type="dxa"/>
          </w:tcPr>
          <w:p w:rsidR="00300DC8" w:rsidRPr="002A4C8F" w:rsidRDefault="00FA489F" w:rsidP="00100D6C">
            <w:pPr>
              <w:jc w:val="both"/>
              <w:rPr>
                <w:sz w:val="26"/>
                <w:szCs w:val="26"/>
                <w:lang w:val="en-US"/>
              </w:rPr>
            </w:pPr>
            <w:r>
              <w:rPr>
                <w:sz w:val="26"/>
                <w:szCs w:val="26"/>
                <w:lang w:val="en-US"/>
              </w:rPr>
              <w:t>Tháng 10/201</w:t>
            </w:r>
            <w:r w:rsidR="00100D6C">
              <w:rPr>
                <w:sz w:val="26"/>
                <w:szCs w:val="26"/>
                <w:lang w:val="en-US"/>
              </w:rPr>
              <w:t>8</w:t>
            </w:r>
            <w:r w:rsidR="0071722A">
              <w:rPr>
                <w:sz w:val="26"/>
                <w:szCs w:val="26"/>
                <w:lang w:val="en-US"/>
              </w:rPr>
              <w:t xml:space="preserve"> </w:t>
            </w:r>
            <w:r w:rsidR="00300DC8" w:rsidRPr="002A4C8F">
              <w:rPr>
                <w:sz w:val="26"/>
                <w:szCs w:val="26"/>
                <w:lang w:val="en-US"/>
              </w:rPr>
              <w:t>-</w:t>
            </w:r>
            <w:r w:rsidR="0071722A">
              <w:rPr>
                <w:sz w:val="26"/>
                <w:szCs w:val="26"/>
                <w:lang w:val="en-US"/>
              </w:rPr>
              <w:t xml:space="preserve"> </w:t>
            </w:r>
            <w:r w:rsidR="00300DC8" w:rsidRPr="002A4C8F">
              <w:rPr>
                <w:sz w:val="26"/>
                <w:szCs w:val="26"/>
                <w:lang w:val="en-US"/>
              </w:rPr>
              <w:t>4/201</w:t>
            </w:r>
            <w:r w:rsidR="00DB7E3A">
              <w:rPr>
                <w:sz w:val="26"/>
                <w:szCs w:val="26"/>
                <w:lang w:val="en-US"/>
              </w:rPr>
              <w:t>9</w:t>
            </w:r>
          </w:p>
        </w:tc>
        <w:tc>
          <w:tcPr>
            <w:tcW w:w="2409" w:type="dxa"/>
          </w:tcPr>
          <w:p w:rsidR="00300DC8" w:rsidRPr="002A4C8F" w:rsidRDefault="00300DC8" w:rsidP="002878BC">
            <w:pPr>
              <w:jc w:val="both"/>
              <w:rPr>
                <w:sz w:val="26"/>
                <w:szCs w:val="26"/>
                <w:lang w:val="en-US"/>
              </w:rPr>
            </w:pPr>
            <w:r w:rsidRPr="002A4C8F">
              <w:rPr>
                <w:sz w:val="26"/>
                <w:szCs w:val="26"/>
                <w:lang w:val="en-US"/>
              </w:rPr>
              <w:t>Cán bộ quản lý</w:t>
            </w:r>
            <w:r w:rsidR="005240A3">
              <w:rPr>
                <w:sz w:val="26"/>
                <w:szCs w:val="26"/>
                <w:lang w:val="en-US"/>
              </w:rPr>
              <w:t xml:space="preserve"> </w:t>
            </w:r>
            <w:r w:rsidRPr="002A4C8F">
              <w:rPr>
                <w:sz w:val="26"/>
                <w:szCs w:val="26"/>
                <w:lang w:val="en-US"/>
              </w:rPr>
              <w:t>+ giáo viên</w:t>
            </w:r>
          </w:p>
        </w:tc>
      </w:tr>
      <w:tr w:rsidR="00300DC8" w:rsidRPr="002A4C8F" w:rsidTr="005737C2">
        <w:tc>
          <w:tcPr>
            <w:tcW w:w="720" w:type="dxa"/>
          </w:tcPr>
          <w:p w:rsidR="00300DC8" w:rsidRPr="002A4C8F" w:rsidRDefault="00300DC8" w:rsidP="002878BC">
            <w:pPr>
              <w:jc w:val="center"/>
              <w:rPr>
                <w:sz w:val="26"/>
                <w:szCs w:val="26"/>
                <w:lang w:val="en-US"/>
              </w:rPr>
            </w:pPr>
            <w:r w:rsidRPr="002A4C8F">
              <w:rPr>
                <w:sz w:val="26"/>
                <w:szCs w:val="26"/>
                <w:lang w:val="en-US"/>
              </w:rPr>
              <w:t>5</w:t>
            </w:r>
          </w:p>
        </w:tc>
        <w:tc>
          <w:tcPr>
            <w:tcW w:w="4525" w:type="dxa"/>
          </w:tcPr>
          <w:p w:rsidR="00300DC8" w:rsidRPr="002A4C8F" w:rsidRDefault="00300DC8" w:rsidP="002878BC">
            <w:pPr>
              <w:jc w:val="both"/>
              <w:rPr>
                <w:sz w:val="26"/>
                <w:szCs w:val="26"/>
                <w:lang w:val="en-US"/>
              </w:rPr>
            </w:pPr>
            <w:r w:rsidRPr="002A4C8F">
              <w:rPr>
                <w:sz w:val="26"/>
                <w:szCs w:val="26"/>
                <w:lang w:val="en-US"/>
              </w:rPr>
              <w:t>-</w:t>
            </w:r>
            <w:r w:rsidR="002E65AF">
              <w:rPr>
                <w:sz w:val="26"/>
                <w:szCs w:val="26"/>
                <w:lang w:val="en-US"/>
              </w:rPr>
              <w:t xml:space="preserve"> </w:t>
            </w:r>
            <w:r w:rsidRPr="002A4C8F">
              <w:rPr>
                <w:sz w:val="26"/>
                <w:szCs w:val="26"/>
                <w:lang w:val="en-US"/>
              </w:rPr>
              <w:t>Kiểm tra, giám sát</w:t>
            </w:r>
          </w:p>
          <w:p w:rsidR="00300DC8" w:rsidRPr="002A4C8F" w:rsidRDefault="00300DC8" w:rsidP="002878BC">
            <w:pPr>
              <w:jc w:val="both"/>
              <w:rPr>
                <w:sz w:val="26"/>
                <w:szCs w:val="26"/>
                <w:lang w:val="en-US"/>
              </w:rPr>
            </w:pPr>
          </w:p>
        </w:tc>
        <w:tc>
          <w:tcPr>
            <w:tcW w:w="2784" w:type="dxa"/>
          </w:tcPr>
          <w:p w:rsidR="00300DC8" w:rsidRPr="002A4C8F" w:rsidRDefault="0071722A" w:rsidP="00100D6C">
            <w:pPr>
              <w:jc w:val="both"/>
              <w:rPr>
                <w:sz w:val="26"/>
                <w:szCs w:val="26"/>
                <w:lang w:val="en-US"/>
              </w:rPr>
            </w:pPr>
            <w:r>
              <w:rPr>
                <w:sz w:val="26"/>
                <w:szCs w:val="26"/>
                <w:lang w:val="en-US"/>
              </w:rPr>
              <w:t>Tháng 9</w:t>
            </w:r>
            <w:r w:rsidR="00FA489F">
              <w:rPr>
                <w:sz w:val="26"/>
                <w:szCs w:val="26"/>
                <w:lang w:val="en-US"/>
              </w:rPr>
              <w:t>/201</w:t>
            </w:r>
            <w:r w:rsidR="00100D6C">
              <w:rPr>
                <w:sz w:val="26"/>
                <w:szCs w:val="26"/>
                <w:lang w:val="en-US"/>
              </w:rPr>
              <w:t>8</w:t>
            </w:r>
            <w:r>
              <w:rPr>
                <w:sz w:val="26"/>
                <w:szCs w:val="26"/>
                <w:lang w:val="en-US"/>
              </w:rPr>
              <w:t xml:space="preserve"> </w:t>
            </w:r>
            <w:r w:rsidR="00FA489F">
              <w:rPr>
                <w:sz w:val="26"/>
                <w:szCs w:val="26"/>
                <w:lang w:val="en-US"/>
              </w:rPr>
              <w:t>-</w:t>
            </w:r>
            <w:r>
              <w:rPr>
                <w:sz w:val="26"/>
                <w:szCs w:val="26"/>
                <w:lang w:val="en-US"/>
              </w:rPr>
              <w:t xml:space="preserve"> </w:t>
            </w:r>
            <w:r w:rsidR="00FA489F">
              <w:rPr>
                <w:sz w:val="26"/>
                <w:szCs w:val="26"/>
                <w:lang w:val="en-US"/>
              </w:rPr>
              <w:t>4/201</w:t>
            </w:r>
            <w:r w:rsidR="00DB7E3A">
              <w:rPr>
                <w:sz w:val="26"/>
                <w:szCs w:val="26"/>
                <w:lang w:val="en-US"/>
              </w:rPr>
              <w:t>9</w:t>
            </w:r>
          </w:p>
        </w:tc>
        <w:tc>
          <w:tcPr>
            <w:tcW w:w="2409" w:type="dxa"/>
          </w:tcPr>
          <w:p w:rsidR="00300DC8" w:rsidRPr="002A4C8F" w:rsidRDefault="00300DC8" w:rsidP="002878BC">
            <w:pPr>
              <w:jc w:val="both"/>
              <w:rPr>
                <w:sz w:val="26"/>
                <w:szCs w:val="26"/>
                <w:lang w:val="en-US"/>
              </w:rPr>
            </w:pPr>
            <w:r w:rsidRPr="002A4C8F">
              <w:rPr>
                <w:sz w:val="26"/>
                <w:szCs w:val="26"/>
                <w:lang w:val="en-US"/>
              </w:rPr>
              <w:t>Cán bộ quản lý</w:t>
            </w:r>
          </w:p>
          <w:p w:rsidR="00300DC8" w:rsidRPr="002A4C8F" w:rsidRDefault="00300DC8" w:rsidP="002878BC">
            <w:pPr>
              <w:jc w:val="both"/>
              <w:rPr>
                <w:sz w:val="26"/>
                <w:szCs w:val="26"/>
                <w:lang w:val="en-US"/>
              </w:rPr>
            </w:pPr>
            <w:r w:rsidRPr="002A4C8F">
              <w:rPr>
                <w:sz w:val="26"/>
                <w:szCs w:val="26"/>
                <w:lang w:val="en-US"/>
              </w:rPr>
              <w:t>Tổ trưởng chuyên môn</w:t>
            </w:r>
          </w:p>
        </w:tc>
      </w:tr>
      <w:tr w:rsidR="00300DC8" w:rsidRPr="002A4C8F" w:rsidTr="005737C2">
        <w:tc>
          <w:tcPr>
            <w:tcW w:w="720" w:type="dxa"/>
          </w:tcPr>
          <w:p w:rsidR="00300DC8" w:rsidRPr="002A4C8F" w:rsidRDefault="00300DC8" w:rsidP="002878BC">
            <w:pPr>
              <w:jc w:val="center"/>
              <w:rPr>
                <w:sz w:val="26"/>
                <w:szCs w:val="26"/>
                <w:lang w:val="en-US"/>
              </w:rPr>
            </w:pPr>
            <w:r w:rsidRPr="002A4C8F">
              <w:rPr>
                <w:sz w:val="26"/>
                <w:szCs w:val="26"/>
                <w:lang w:val="en-US"/>
              </w:rPr>
              <w:t>6</w:t>
            </w:r>
          </w:p>
        </w:tc>
        <w:tc>
          <w:tcPr>
            <w:tcW w:w="4525" w:type="dxa"/>
          </w:tcPr>
          <w:p w:rsidR="00300DC8" w:rsidRPr="002A4C8F" w:rsidRDefault="00300DC8" w:rsidP="002878BC">
            <w:pPr>
              <w:jc w:val="both"/>
              <w:rPr>
                <w:sz w:val="26"/>
                <w:szCs w:val="26"/>
                <w:lang w:val="en-US"/>
              </w:rPr>
            </w:pPr>
            <w:r w:rsidRPr="002A4C8F">
              <w:rPr>
                <w:sz w:val="26"/>
                <w:szCs w:val="26"/>
                <w:lang w:val="en-US"/>
              </w:rPr>
              <w:t>-</w:t>
            </w:r>
            <w:r w:rsidR="005240A3">
              <w:rPr>
                <w:sz w:val="26"/>
                <w:szCs w:val="26"/>
                <w:lang w:val="en-US"/>
              </w:rPr>
              <w:t xml:space="preserve"> </w:t>
            </w:r>
            <w:r w:rsidRPr="002A4C8F">
              <w:rPr>
                <w:sz w:val="26"/>
                <w:szCs w:val="26"/>
                <w:lang w:val="en-US"/>
              </w:rPr>
              <w:t>Báo cáo kết quả bồi dưỡng thường xuyên.</w:t>
            </w:r>
          </w:p>
          <w:p w:rsidR="00300DC8" w:rsidRPr="002A4C8F" w:rsidRDefault="00300DC8" w:rsidP="002878BC">
            <w:pPr>
              <w:jc w:val="both"/>
              <w:rPr>
                <w:sz w:val="26"/>
                <w:szCs w:val="26"/>
                <w:lang w:val="en-US"/>
              </w:rPr>
            </w:pPr>
            <w:r w:rsidRPr="002A4C8F">
              <w:rPr>
                <w:sz w:val="26"/>
                <w:szCs w:val="26"/>
                <w:lang w:val="en-US"/>
              </w:rPr>
              <w:t>-</w:t>
            </w:r>
            <w:r w:rsidR="005240A3">
              <w:rPr>
                <w:sz w:val="26"/>
                <w:szCs w:val="26"/>
                <w:lang w:val="en-US"/>
              </w:rPr>
              <w:t xml:space="preserve"> </w:t>
            </w:r>
            <w:r w:rsidRPr="002A4C8F">
              <w:rPr>
                <w:sz w:val="26"/>
                <w:szCs w:val="26"/>
                <w:lang w:val="en-US"/>
              </w:rPr>
              <w:t>Tổng hợp kết quả báo cáo nhà trường.</w:t>
            </w:r>
          </w:p>
          <w:p w:rsidR="00300DC8" w:rsidRPr="002A4C8F" w:rsidRDefault="00300DC8" w:rsidP="00990C88">
            <w:pPr>
              <w:jc w:val="both"/>
              <w:rPr>
                <w:sz w:val="26"/>
                <w:szCs w:val="26"/>
                <w:lang w:val="en-US"/>
              </w:rPr>
            </w:pPr>
            <w:r w:rsidRPr="002A4C8F">
              <w:rPr>
                <w:sz w:val="26"/>
                <w:szCs w:val="26"/>
                <w:lang w:val="en-US"/>
              </w:rPr>
              <w:t>-</w:t>
            </w:r>
            <w:r w:rsidR="00990C88">
              <w:rPr>
                <w:sz w:val="26"/>
                <w:szCs w:val="26"/>
                <w:lang w:val="en-US"/>
              </w:rPr>
              <w:t xml:space="preserve"> Đ</w:t>
            </w:r>
            <w:r w:rsidRPr="002A4C8F">
              <w:rPr>
                <w:sz w:val="26"/>
                <w:szCs w:val="26"/>
                <w:lang w:val="en-US"/>
              </w:rPr>
              <w:t>ánh giá kết quả, lập hồ sơ, tổ chức sơ tổng kết.</w:t>
            </w:r>
          </w:p>
        </w:tc>
        <w:tc>
          <w:tcPr>
            <w:tcW w:w="2784" w:type="dxa"/>
          </w:tcPr>
          <w:p w:rsidR="00300DC8" w:rsidRPr="002A4C8F" w:rsidRDefault="00FA489F" w:rsidP="00DB7E3A">
            <w:pPr>
              <w:jc w:val="both"/>
              <w:rPr>
                <w:sz w:val="26"/>
                <w:szCs w:val="26"/>
                <w:lang w:val="en-US"/>
              </w:rPr>
            </w:pPr>
            <w:r>
              <w:rPr>
                <w:sz w:val="26"/>
                <w:szCs w:val="26"/>
                <w:lang w:val="en-US"/>
              </w:rPr>
              <w:t>Tháng 5/201</w:t>
            </w:r>
            <w:r w:rsidR="00DB7E3A">
              <w:rPr>
                <w:sz w:val="26"/>
                <w:szCs w:val="26"/>
                <w:lang w:val="en-US"/>
              </w:rPr>
              <w:t>9</w:t>
            </w:r>
          </w:p>
        </w:tc>
        <w:tc>
          <w:tcPr>
            <w:tcW w:w="2409" w:type="dxa"/>
          </w:tcPr>
          <w:p w:rsidR="00300DC8" w:rsidRPr="002A4C8F" w:rsidRDefault="00300DC8" w:rsidP="002878BC">
            <w:pPr>
              <w:jc w:val="both"/>
              <w:rPr>
                <w:sz w:val="26"/>
                <w:szCs w:val="26"/>
                <w:lang w:val="en-US"/>
              </w:rPr>
            </w:pPr>
            <w:r w:rsidRPr="002A4C8F">
              <w:rPr>
                <w:sz w:val="26"/>
                <w:szCs w:val="26"/>
                <w:lang w:val="en-US"/>
              </w:rPr>
              <w:t>Cán bộ quản lý</w:t>
            </w:r>
          </w:p>
          <w:p w:rsidR="00300DC8" w:rsidRPr="002A4C8F" w:rsidRDefault="00300DC8" w:rsidP="002878BC">
            <w:pPr>
              <w:jc w:val="both"/>
              <w:rPr>
                <w:sz w:val="26"/>
                <w:szCs w:val="26"/>
                <w:lang w:val="en-US"/>
              </w:rPr>
            </w:pPr>
            <w:r w:rsidRPr="002A4C8F">
              <w:rPr>
                <w:sz w:val="26"/>
                <w:szCs w:val="26"/>
                <w:lang w:val="en-US"/>
              </w:rPr>
              <w:t>Tổ trưởng chuyên môn</w:t>
            </w:r>
          </w:p>
        </w:tc>
      </w:tr>
    </w:tbl>
    <w:p w:rsidR="00300DC8" w:rsidRPr="00300DC8" w:rsidRDefault="00300DC8" w:rsidP="00300DC8">
      <w:pPr>
        <w:ind w:firstLine="720"/>
        <w:jc w:val="both"/>
        <w:rPr>
          <w:sz w:val="26"/>
          <w:szCs w:val="26"/>
          <w:lang w:val="en-US"/>
        </w:rPr>
      </w:pPr>
    </w:p>
    <w:p w:rsidR="00300DC8" w:rsidRPr="00300DC8" w:rsidRDefault="00300DC8" w:rsidP="00300DC8">
      <w:pPr>
        <w:ind w:firstLine="720"/>
        <w:jc w:val="both"/>
        <w:rPr>
          <w:rFonts w:eastAsia="Arial"/>
          <w:sz w:val="26"/>
          <w:szCs w:val="26"/>
          <w:lang w:val="en-US" w:eastAsia="en-US"/>
        </w:rPr>
      </w:pPr>
      <w:r w:rsidRPr="00300DC8">
        <w:rPr>
          <w:rFonts w:eastAsia="Arial"/>
          <w:sz w:val="26"/>
          <w:szCs w:val="26"/>
          <w:lang w:eastAsia="en-US"/>
        </w:rPr>
        <w:t xml:space="preserve">Trên đây là Kế hoạch bồi dưỡng thường xuyên </w:t>
      </w:r>
      <w:r w:rsidR="00EC4559">
        <w:rPr>
          <w:rFonts w:eastAsia="Arial"/>
          <w:sz w:val="26"/>
          <w:szCs w:val="26"/>
          <w:lang w:val="en-US" w:eastAsia="en-US"/>
        </w:rPr>
        <w:t xml:space="preserve">cán bộ quản lý và giáo viên mầm non </w:t>
      </w:r>
      <w:r w:rsidRPr="002A4C8F">
        <w:rPr>
          <w:sz w:val="26"/>
          <w:szCs w:val="26"/>
          <w:lang w:val="en-US"/>
        </w:rPr>
        <w:t>năm học 201</w:t>
      </w:r>
      <w:r w:rsidR="00DB7E3A">
        <w:rPr>
          <w:sz w:val="26"/>
          <w:szCs w:val="26"/>
          <w:lang w:val="en-US"/>
        </w:rPr>
        <w:t>8</w:t>
      </w:r>
      <w:r w:rsidR="00693E2B">
        <w:rPr>
          <w:sz w:val="26"/>
          <w:szCs w:val="26"/>
          <w:lang w:val="en-US"/>
        </w:rPr>
        <w:t xml:space="preserve"> </w:t>
      </w:r>
      <w:r w:rsidRPr="002A4C8F">
        <w:rPr>
          <w:sz w:val="26"/>
          <w:szCs w:val="26"/>
          <w:lang w:val="en-US"/>
        </w:rPr>
        <w:t xml:space="preserve">- </w:t>
      </w:r>
      <w:r w:rsidR="00455697">
        <w:rPr>
          <w:sz w:val="26"/>
          <w:szCs w:val="26"/>
          <w:lang w:val="en-US"/>
        </w:rPr>
        <w:t>201</w:t>
      </w:r>
      <w:r w:rsidR="00DB7E3A">
        <w:rPr>
          <w:sz w:val="26"/>
          <w:szCs w:val="26"/>
          <w:lang w:val="en-US"/>
        </w:rPr>
        <w:t>9</w:t>
      </w:r>
      <w:r>
        <w:rPr>
          <w:sz w:val="26"/>
          <w:szCs w:val="26"/>
          <w:lang w:val="en-US"/>
        </w:rPr>
        <w:t xml:space="preserve"> </w:t>
      </w:r>
      <w:r w:rsidRPr="00300DC8">
        <w:rPr>
          <w:rFonts w:eastAsia="Arial"/>
          <w:sz w:val="26"/>
          <w:szCs w:val="26"/>
          <w:lang w:eastAsia="en-US"/>
        </w:rPr>
        <w:t>của trường Mầm Non Sen Hồng./.</w:t>
      </w:r>
    </w:p>
    <w:p w:rsidR="00300DC8" w:rsidRPr="00300DC8" w:rsidRDefault="00300DC8" w:rsidP="00300DC8">
      <w:pPr>
        <w:ind w:firstLine="720"/>
        <w:jc w:val="both"/>
        <w:rPr>
          <w:sz w:val="26"/>
          <w:szCs w:val="26"/>
          <w:lang w:val="en-US"/>
        </w:rPr>
      </w:pPr>
    </w:p>
    <w:tbl>
      <w:tblPr>
        <w:tblW w:w="0" w:type="auto"/>
        <w:tblLook w:val="01E0" w:firstRow="1" w:lastRow="1" w:firstColumn="1" w:lastColumn="1" w:noHBand="0" w:noVBand="0"/>
      </w:tblPr>
      <w:tblGrid>
        <w:gridCol w:w="4558"/>
        <w:gridCol w:w="4685"/>
      </w:tblGrid>
      <w:tr w:rsidR="00300DC8" w:rsidRPr="00300DC8" w:rsidTr="002878BC">
        <w:tc>
          <w:tcPr>
            <w:tcW w:w="4572" w:type="dxa"/>
          </w:tcPr>
          <w:p w:rsidR="00300DC8" w:rsidRPr="00300DC8" w:rsidRDefault="00300DC8" w:rsidP="00300DC8">
            <w:pPr>
              <w:spacing w:before="60" w:after="60"/>
              <w:rPr>
                <w:b/>
                <w:i/>
                <w:sz w:val="26"/>
                <w:szCs w:val="26"/>
              </w:rPr>
            </w:pPr>
            <w:r w:rsidRPr="00300DC8">
              <w:rPr>
                <w:noProof/>
                <w:sz w:val="26"/>
                <w:szCs w:val="26"/>
              </w:rPr>
              <w:t xml:space="preserve"> </w:t>
            </w:r>
            <w:r w:rsidRPr="00300DC8">
              <w:rPr>
                <w:b/>
                <w:i/>
                <w:sz w:val="26"/>
                <w:szCs w:val="26"/>
              </w:rPr>
              <w:t>Nơi nhận:</w:t>
            </w:r>
          </w:p>
          <w:p w:rsidR="00300DC8" w:rsidRPr="00300DC8" w:rsidRDefault="00300DC8" w:rsidP="00300DC8">
            <w:pPr>
              <w:spacing w:before="60" w:after="60"/>
              <w:rPr>
                <w:noProof/>
                <w:sz w:val="26"/>
                <w:szCs w:val="26"/>
              </w:rPr>
            </w:pPr>
            <w:r w:rsidRPr="00300DC8">
              <w:rPr>
                <w:sz w:val="26"/>
                <w:szCs w:val="26"/>
              </w:rPr>
              <w:t>-</w:t>
            </w:r>
            <w:r w:rsidRPr="00300DC8">
              <w:rPr>
                <w:b/>
                <w:sz w:val="26"/>
                <w:szCs w:val="26"/>
              </w:rPr>
              <w:t xml:space="preserve"> </w:t>
            </w:r>
            <w:r w:rsidRPr="00300DC8">
              <w:rPr>
                <w:sz w:val="26"/>
                <w:szCs w:val="26"/>
                <w:lang w:val="en-US"/>
              </w:rPr>
              <w:t>Trường BDTX</w:t>
            </w:r>
            <w:r w:rsidRPr="00300DC8">
              <w:rPr>
                <w:noProof/>
                <w:sz w:val="26"/>
                <w:szCs w:val="26"/>
              </w:rPr>
              <w:t>;</w:t>
            </w:r>
          </w:p>
          <w:p w:rsidR="00300DC8" w:rsidRPr="00300DC8" w:rsidRDefault="00300DC8" w:rsidP="00901057">
            <w:pPr>
              <w:tabs>
                <w:tab w:val="right" w:pos="4356"/>
              </w:tabs>
              <w:spacing w:before="60" w:after="60"/>
              <w:rPr>
                <w:noProof/>
                <w:sz w:val="26"/>
                <w:szCs w:val="26"/>
                <w:lang w:val="en-US"/>
              </w:rPr>
            </w:pPr>
            <w:r w:rsidRPr="00300DC8">
              <w:rPr>
                <w:noProof/>
                <w:sz w:val="26"/>
                <w:szCs w:val="26"/>
              </w:rPr>
              <w:t>- Hiệu trưởng</w:t>
            </w:r>
            <w:r w:rsidRPr="00300DC8">
              <w:rPr>
                <w:noProof/>
                <w:sz w:val="26"/>
                <w:szCs w:val="26"/>
                <w:lang w:val="en-US"/>
              </w:rPr>
              <w:t>;</w:t>
            </w:r>
            <w:r w:rsidR="00901057">
              <w:rPr>
                <w:noProof/>
                <w:sz w:val="26"/>
                <w:szCs w:val="26"/>
                <w:lang w:val="en-US"/>
              </w:rPr>
              <w:tab/>
            </w:r>
          </w:p>
          <w:p w:rsidR="00300DC8" w:rsidRPr="00300DC8" w:rsidRDefault="00300DC8" w:rsidP="00300DC8">
            <w:pPr>
              <w:spacing w:before="60" w:after="60"/>
              <w:rPr>
                <w:noProof/>
                <w:sz w:val="26"/>
                <w:szCs w:val="26"/>
              </w:rPr>
            </w:pPr>
            <w:r w:rsidRPr="00300DC8">
              <w:rPr>
                <w:noProof/>
                <w:sz w:val="26"/>
                <w:szCs w:val="26"/>
              </w:rPr>
              <w:t>- Bộ phận chuyên môn trường;</w:t>
            </w:r>
          </w:p>
          <w:p w:rsidR="00300DC8" w:rsidRPr="00300DC8" w:rsidRDefault="00300DC8" w:rsidP="00300DC8">
            <w:pPr>
              <w:spacing w:before="60" w:after="60"/>
              <w:rPr>
                <w:sz w:val="26"/>
                <w:szCs w:val="26"/>
                <w:lang w:val="en-US"/>
              </w:rPr>
            </w:pPr>
            <w:r w:rsidRPr="00300DC8">
              <w:rPr>
                <w:sz w:val="26"/>
                <w:szCs w:val="26"/>
              </w:rPr>
              <w:t>- Lưu: VT</w:t>
            </w:r>
            <w:r w:rsidRPr="00300DC8">
              <w:rPr>
                <w:sz w:val="26"/>
                <w:szCs w:val="26"/>
                <w:lang w:val="en-US"/>
              </w:rPr>
              <w:t>.</w:t>
            </w:r>
          </w:p>
          <w:p w:rsidR="00300DC8" w:rsidRPr="00300DC8" w:rsidRDefault="00300DC8" w:rsidP="00300DC8">
            <w:pPr>
              <w:spacing w:before="60" w:after="60"/>
              <w:rPr>
                <w:sz w:val="26"/>
                <w:szCs w:val="26"/>
              </w:rPr>
            </w:pPr>
          </w:p>
        </w:tc>
        <w:tc>
          <w:tcPr>
            <w:tcW w:w="4715" w:type="dxa"/>
          </w:tcPr>
          <w:p w:rsidR="00300DC8" w:rsidRPr="00300DC8" w:rsidRDefault="00300DC8" w:rsidP="00BB7CF0">
            <w:pPr>
              <w:spacing w:before="60" w:after="60"/>
              <w:jc w:val="center"/>
              <w:rPr>
                <w:b/>
                <w:sz w:val="26"/>
                <w:szCs w:val="26"/>
              </w:rPr>
            </w:pPr>
            <w:r w:rsidRPr="00300DC8">
              <w:rPr>
                <w:b/>
                <w:sz w:val="26"/>
                <w:szCs w:val="26"/>
              </w:rPr>
              <w:t>HIỆU</w:t>
            </w:r>
            <w:r w:rsidR="006C1E46">
              <w:rPr>
                <w:b/>
                <w:sz w:val="26"/>
                <w:szCs w:val="26"/>
                <w:lang w:val="en-US"/>
              </w:rPr>
              <w:t xml:space="preserve"> </w:t>
            </w:r>
            <w:r w:rsidRPr="00300DC8">
              <w:rPr>
                <w:b/>
                <w:sz w:val="26"/>
                <w:szCs w:val="26"/>
              </w:rPr>
              <w:t>TRƯỞNG</w:t>
            </w:r>
          </w:p>
          <w:p w:rsidR="00300DC8" w:rsidRPr="00300DC8" w:rsidRDefault="00300DC8" w:rsidP="00BB7CF0">
            <w:pPr>
              <w:tabs>
                <w:tab w:val="left" w:pos="1800"/>
              </w:tabs>
              <w:spacing w:before="60" w:after="60"/>
              <w:jc w:val="center"/>
              <w:rPr>
                <w:b/>
                <w:sz w:val="26"/>
                <w:szCs w:val="26"/>
              </w:rPr>
            </w:pPr>
          </w:p>
          <w:p w:rsidR="00300DC8" w:rsidRPr="00300DC8" w:rsidRDefault="00300DC8" w:rsidP="00BB7CF0">
            <w:pPr>
              <w:tabs>
                <w:tab w:val="left" w:pos="1800"/>
              </w:tabs>
              <w:spacing w:before="60" w:after="60"/>
              <w:jc w:val="center"/>
              <w:rPr>
                <w:b/>
                <w:sz w:val="26"/>
                <w:szCs w:val="26"/>
                <w:lang w:val="en-US"/>
              </w:rPr>
            </w:pPr>
          </w:p>
          <w:p w:rsidR="00300DC8" w:rsidRPr="00300DC8" w:rsidRDefault="00300DC8" w:rsidP="00BB7CF0">
            <w:pPr>
              <w:tabs>
                <w:tab w:val="left" w:pos="1800"/>
              </w:tabs>
              <w:spacing w:before="60" w:after="60"/>
              <w:jc w:val="center"/>
              <w:rPr>
                <w:b/>
                <w:sz w:val="26"/>
                <w:szCs w:val="26"/>
                <w:lang w:val="en-US"/>
              </w:rPr>
            </w:pPr>
          </w:p>
          <w:p w:rsidR="00300DC8" w:rsidRPr="00300DC8" w:rsidRDefault="00300DC8" w:rsidP="00BB7CF0">
            <w:pPr>
              <w:spacing w:before="60" w:after="60"/>
              <w:jc w:val="center"/>
              <w:rPr>
                <w:b/>
                <w:sz w:val="26"/>
                <w:szCs w:val="26"/>
              </w:rPr>
            </w:pPr>
            <w:r w:rsidRPr="00300DC8">
              <w:rPr>
                <w:b/>
                <w:sz w:val="26"/>
                <w:szCs w:val="26"/>
                <w:lang w:val="en-US"/>
              </w:rPr>
              <w:t>Lê Thị Thúy Vân</w:t>
            </w:r>
          </w:p>
        </w:tc>
      </w:tr>
      <w:tr w:rsidR="00A34CF2" w:rsidRPr="00300DC8" w:rsidTr="005637AD">
        <w:tc>
          <w:tcPr>
            <w:tcW w:w="9287" w:type="dxa"/>
            <w:gridSpan w:val="2"/>
          </w:tcPr>
          <w:p w:rsidR="00A34CF2" w:rsidRDefault="00A34CF2" w:rsidP="00300DC8">
            <w:pPr>
              <w:spacing w:before="60" w:after="60"/>
              <w:jc w:val="center"/>
              <w:rPr>
                <w:b/>
                <w:noProof/>
                <w:sz w:val="26"/>
                <w:szCs w:val="26"/>
                <w:lang w:val="en-US"/>
              </w:rPr>
            </w:pPr>
          </w:p>
          <w:p w:rsidR="00A34CF2" w:rsidRDefault="00A34CF2" w:rsidP="00300DC8">
            <w:pPr>
              <w:spacing w:before="60" w:after="60"/>
              <w:jc w:val="center"/>
              <w:rPr>
                <w:b/>
                <w:sz w:val="26"/>
                <w:szCs w:val="26"/>
                <w:lang w:val="en-US"/>
              </w:rPr>
            </w:pPr>
          </w:p>
          <w:p w:rsidR="00A34CF2" w:rsidRPr="00300DC8" w:rsidRDefault="00A34CF2" w:rsidP="00300DC8">
            <w:pPr>
              <w:spacing w:before="60" w:after="60"/>
              <w:jc w:val="center"/>
              <w:rPr>
                <w:b/>
                <w:sz w:val="26"/>
                <w:szCs w:val="26"/>
                <w:lang w:val="en-US"/>
              </w:rPr>
            </w:pPr>
            <w:r w:rsidRPr="00300DC8">
              <w:rPr>
                <w:b/>
                <w:sz w:val="26"/>
                <w:szCs w:val="26"/>
                <w:lang w:val="en-US"/>
              </w:rPr>
              <w:t>Duyệt của Phòng giáo dục đào tạo</w:t>
            </w:r>
          </w:p>
        </w:tc>
      </w:tr>
    </w:tbl>
    <w:p w:rsidR="0097620C" w:rsidRPr="002A4C8F" w:rsidRDefault="0097620C" w:rsidP="005841E8">
      <w:pPr>
        <w:jc w:val="both"/>
        <w:rPr>
          <w:sz w:val="26"/>
          <w:szCs w:val="26"/>
          <w:lang w:val="en-US"/>
        </w:rPr>
      </w:pPr>
    </w:p>
    <w:sectPr w:rsidR="0097620C" w:rsidRPr="002A4C8F" w:rsidSect="005737C2">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57" w:rsidRDefault="00344957" w:rsidP="00300DC8">
      <w:r>
        <w:separator/>
      </w:r>
    </w:p>
  </w:endnote>
  <w:endnote w:type="continuationSeparator" w:id="0">
    <w:p w:rsidR="00344957" w:rsidRDefault="00344957" w:rsidP="0030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166226"/>
      <w:docPartObj>
        <w:docPartGallery w:val="Page Numbers (Bottom of Page)"/>
        <w:docPartUnique/>
      </w:docPartObj>
    </w:sdtPr>
    <w:sdtEndPr>
      <w:rPr>
        <w:noProof/>
      </w:rPr>
    </w:sdtEndPr>
    <w:sdtContent>
      <w:p w:rsidR="00F16DC9" w:rsidRDefault="00F16DC9">
        <w:pPr>
          <w:pStyle w:val="Footer"/>
          <w:jc w:val="center"/>
        </w:pPr>
        <w:r>
          <w:fldChar w:fldCharType="begin"/>
        </w:r>
        <w:r>
          <w:instrText xml:space="preserve"> PAGE   \* MERGEFORMAT </w:instrText>
        </w:r>
        <w:r>
          <w:fldChar w:fldCharType="separate"/>
        </w:r>
        <w:r w:rsidR="005737C2">
          <w:rPr>
            <w:noProof/>
          </w:rPr>
          <w:t>10</w:t>
        </w:r>
        <w:r>
          <w:rPr>
            <w:noProof/>
          </w:rPr>
          <w:fldChar w:fldCharType="end"/>
        </w:r>
      </w:p>
    </w:sdtContent>
  </w:sdt>
  <w:p w:rsidR="00F16DC9" w:rsidRDefault="00F16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57" w:rsidRDefault="00344957" w:rsidP="00300DC8">
      <w:r>
        <w:separator/>
      </w:r>
    </w:p>
  </w:footnote>
  <w:footnote w:type="continuationSeparator" w:id="0">
    <w:p w:rsidR="00344957" w:rsidRDefault="00344957" w:rsidP="00300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2119"/>
    <w:multiLevelType w:val="hybridMultilevel"/>
    <w:tmpl w:val="625CEB78"/>
    <w:lvl w:ilvl="0" w:tplc="9B824A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04FBE"/>
    <w:multiLevelType w:val="hybridMultilevel"/>
    <w:tmpl w:val="DF22CA44"/>
    <w:lvl w:ilvl="0" w:tplc="19CADF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8C25D0"/>
    <w:multiLevelType w:val="hybridMultilevel"/>
    <w:tmpl w:val="41C82524"/>
    <w:lvl w:ilvl="0" w:tplc="22E2A8F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D4597"/>
    <w:multiLevelType w:val="hybridMultilevel"/>
    <w:tmpl w:val="ACCEE05C"/>
    <w:lvl w:ilvl="0" w:tplc="95FE97D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736CEB"/>
    <w:multiLevelType w:val="hybridMultilevel"/>
    <w:tmpl w:val="F27C2A8E"/>
    <w:lvl w:ilvl="0" w:tplc="2506A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7C7B24"/>
    <w:multiLevelType w:val="hybridMultilevel"/>
    <w:tmpl w:val="B3DC7C84"/>
    <w:lvl w:ilvl="0" w:tplc="FCE0B8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76833"/>
    <w:multiLevelType w:val="hybridMultilevel"/>
    <w:tmpl w:val="10C0E86C"/>
    <w:lvl w:ilvl="0" w:tplc="34F26F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041A50"/>
    <w:multiLevelType w:val="hybridMultilevel"/>
    <w:tmpl w:val="003419E2"/>
    <w:lvl w:ilvl="0" w:tplc="5A1C4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B407C"/>
    <w:multiLevelType w:val="hybridMultilevel"/>
    <w:tmpl w:val="B62C3BA0"/>
    <w:lvl w:ilvl="0" w:tplc="B9881F8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86679"/>
    <w:multiLevelType w:val="hybridMultilevel"/>
    <w:tmpl w:val="25267F08"/>
    <w:lvl w:ilvl="0" w:tplc="E33E76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64189"/>
    <w:multiLevelType w:val="hybridMultilevel"/>
    <w:tmpl w:val="615A272C"/>
    <w:lvl w:ilvl="0" w:tplc="C27ED0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76E79"/>
    <w:multiLevelType w:val="hybridMultilevel"/>
    <w:tmpl w:val="09CC2842"/>
    <w:lvl w:ilvl="0" w:tplc="0A409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7B43E4"/>
    <w:multiLevelType w:val="hybridMultilevel"/>
    <w:tmpl w:val="45B254A4"/>
    <w:lvl w:ilvl="0" w:tplc="80F00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0"/>
  </w:num>
  <w:num w:numId="5">
    <w:abstractNumId w:val="10"/>
  </w:num>
  <w:num w:numId="6">
    <w:abstractNumId w:val="5"/>
  </w:num>
  <w:num w:numId="7">
    <w:abstractNumId w:val="8"/>
  </w:num>
  <w:num w:numId="8">
    <w:abstractNumId w:val="7"/>
  </w:num>
  <w:num w:numId="9">
    <w:abstractNumId w:val="9"/>
  </w:num>
  <w:num w:numId="10">
    <w:abstractNumId w:val="6"/>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0C"/>
    <w:rsid w:val="00002EE8"/>
    <w:rsid w:val="0001577E"/>
    <w:rsid w:val="00032007"/>
    <w:rsid w:val="00036A3C"/>
    <w:rsid w:val="00041B29"/>
    <w:rsid w:val="0004795D"/>
    <w:rsid w:val="00053528"/>
    <w:rsid w:val="00071544"/>
    <w:rsid w:val="00094BBE"/>
    <w:rsid w:val="000A119D"/>
    <w:rsid w:val="000A7D1A"/>
    <w:rsid w:val="000B0385"/>
    <w:rsid w:val="00100D6C"/>
    <w:rsid w:val="00112F86"/>
    <w:rsid w:val="00115C2E"/>
    <w:rsid w:val="00121AE3"/>
    <w:rsid w:val="00146BED"/>
    <w:rsid w:val="001502B3"/>
    <w:rsid w:val="00174F60"/>
    <w:rsid w:val="00187E29"/>
    <w:rsid w:val="001C6E45"/>
    <w:rsid w:val="001D07A8"/>
    <w:rsid w:val="001F10C8"/>
    <w:rsid w:val="00204B69"/>
    <w:rsid w:val="00214622"/>
    <w:rsid w:val="00232B49"/>
    <w:rsid w:val="00241A95"/>
    <w:rsid w:val="002467EF"/>
    <w:rsid w:val="00266536"/>
    <w:rsid w:val="0027031B"/>
    <w:rsid w:val="00292A05"/>
    <w:rsid w:val="00293B80"/>
    <w:rsid w:val="0029647E"/>
    <w:rsid w:val="002A4C8F"/>
    <w:rsid w:val="002A6438"/>
    <w:rsid w:val="002B63EA"/>
    <w:rsid w:val="002C3F1D"/>
    <w:rsid w:val="002D282A"/>
    <w:rsid w:val="002E65AF"/>
    <w:rsid w:val="002F5795"/>
    <w:rsid w:val="00300DC8"/>
    <w:rsid w:val="003111D3"/>
    <w:rsid w:val="003215D4"/>
    <w:rsid w:val="0032687A"/>
    <w:rsid w:val="003348E6"/>
    <w:rsid w:val="00344957"/>
    <w:rsid w:val="00356706"/>
    <w:rsid w:val="00356C51"/>
    <w:rsid w:val="00387A6B"/>
    <w:rsid w:val="00393CB7"/>
    <w:rsid w:val="003C2049"/>
    <w:rsid w:val="003D4816"/>
    <w:rsid w:val="003D6F95"/>
    <w:rsid w:val="003E27DC"/>
    <w:rsid w:val="003F071B"/>
    <w:rsid w:val="004065D2"/>
    <w:rsid w:val="00413316"/>
    <w:rsid w:val="0043015D"/>
    <w:rsid w:val="004315FC"/>
    <w:rsid w:val="00455697"/>
    <w:rsid w:val="00462DD7"/>
    <w:rsid w:val="004724CF"/>
    <w:rsid w:val="004844CE"/>
    <w:rsid w:val="00491DD6"/>
    <w:rsid w:val="0049452C"/>
    <w:rsid w:val="0049510A"/>
    <w:rsid w:val="004A2C28"/>
    <w:rsid w:val="004B6663"/>
    <w:rsid w:val="004C3B67"/>
    <w:rsid w:val="004E0587"/>
    <w:rsid w:val="004E20B8"/>
    <w:rsid w:val="00507C2E"/>
    <w:rsid w:val="005240A3"/>
    <w:rsid w:val="00524C5C"/>
    <w:rsid w:val="00526442"/>
    <w:rsid w:val="00533F54"/>
    <w:rsid w:val="00536944"/>
    <w:rsid w:val="005402CB"/>
    <w:rsid w:val="00541495"/>
    <w:rsid w:val="005467BB"/>
    <w:rsid w:val="00551D2B"/>
    <w:rsid w:val="00562535"/>
    <w:rsid w:val="005733F2"/>
    <w:rsid w:val="005737C2"/>
    <w:rsid w:val="00576878"/>
    <w:rsid w:val="0058209A"/>
    <w:rsid w:val="005841E8"/>
    <w:rsid w:val="00592CE8"/>
    <w:rsid w:val="00594D39"/>
    <w:rsid w:val="005A3463"/>
    <w:rsid w:val="005B19C4"/>
    <w:rsid w:val="005B50E5"/>
    <w:rsid w:val="005C6A6E"/>
    <w:rsid w:val="005F3ECA"/>
    <w:rsid w:val="0060462F"/>
    <w:rsid w:val="00637A71"/>
    <w:rsid w:val="0064137B"/>
    <w:rsid w:val="0065047C"/>
    <w:rsid w:val="00660ED6"/>
    <w:rsid w:val="00663103"/>
    <w:rsid w:val="00674858"/>
    <w:rsid w:val="006822F4"/>
    <w:rsid w:val="00693E2B"/>
    <w:rsid w:val="006A5E26"/>
    <w:rsid w:val="006A71BC"/>
    <w:rsid w:val="006C1E46"/>
    <w:rsid w:val="006D6D5B"/>
    <w:rsid w:val="00700015"/>
    <w:rsid w:val="00713B00"/>
    <w:rsid w:val="0071722A"/>
    <w:rsid w:val="00730A0F"/>
    <w:rsid w:val="00733DCF"/>
    <w:rsid w:val="0074417E"/>
    <w:rsid w:val="00744206"/>
    <w:rsid w:val="00753568"/>
    <w:rsid w:val="00786EF0"/>
    <w:rsid w:val="00787819"/>
    <w:rsid w:val="007A28CD"/>
    <w:rsid w:val="007C5AE2"/>
    <w:rsid w:val="007E56DD"/>
    <w:rsid w:val="008017A6"/>
    <w:rsid w:val="00801A81"/>
    <w:rsid w:val="008035C4"/>
    <w:rsid w:val="00830F5C"/>
    <w:rsid w:val="008461AD"/>
    <w:rsid w:val="008604CB"/>
    <w:rsid w:val="00864BCB"/>
    <w:rsid w:val="00870633"/>
    <w:rsid w:val="00891E1A"/>
    <w:rsid w:val="008965D1"/>
    <w:rsid w:val="008A06B9"/>
    <w:rsid w:val="008A4686"/>
    <w:rsid w:val="008B78F6"/>
    <w:rsid w:val="008C4C94"/>
    <w:rsid w:val="008E0C41"/>
    <w:rsid w:val="008F3940"/>
    <w:rsid w:val="008F7118"/>
    <w:rsid w:val="00901057"/>
    <w:rsid w:val="00901514"/>
    <w:rsid w:val="00906BC0"/>
    <w:rsid w:val="00931A42"/>
    <w:rsid w:val="00935200"/>
    <w:rsid w:val="00942047"/>
    <w:rsid w:val="009440A7"/>
    <w:rsid w:val="00946ECD"/>
    <w:rsid w:val="00952E1C"/>
    <w:rsid w:val="00956BB1"/>
    <w:rsid w:val="00957A52"/>
    <w:rsid w:val="00957F94"/>
    <w:rsid w:val="00966A75"/>
    <w:rsid w:val="00974ED5"/>
    <w:rsid w:val="00974EE5"/>
    <w:rsid w:val="0097620C"/>
    <w:rsid w:val="00990C88"/>
    <w:rsid w:val="00992343"/>
    <w:rsid w:val="009942F2"/>
    <w:rsid w:val="009B1BB3"/>
    <w:rsid w:val="009D23D5"/>
    <w:rsid w:val="009D61E2"/>
    <w:rsid w:val="009E0299"/>
    <w:rsid w:val="009F7A41"/>
    <w:rsid w:val="00A16E4D"/>
    <w:rsid w:val="00A27538"/>
    <w:rsid w:val="00A34CF2"/>
    <w:rsid w:val="00A47924"/>
    <w:rsid w:val="00A56082"/>
    <w:rsid w:val="00A57140"/>
    <w:rsid w:val="00A60006"/>
    <w:rsid w:val="00A73262"/>
    <w:rsid w:val="00A83CC2"/>
    <w:rsid w:val="00A90990"/>
    <w:rsid w:val="00A96297"/>
    <w:rsid w:val="00AA5C14"/>
    <w:rsid w:val="00AB1D67"/>
    <w:rsid w:val="00AB72EF"/>
    <w:rsid w:val="00AC2A23"/>
    <w:rsid w:val="00AC4CCE"/>
    <w:rsid w:val="00AE094F"/>
    <w:rsid w:val="00AF6BFE"/>
    <w:rsid w:val="00B005D0"/>
    <w:rsid w:val="00B06E13"/>
    <w:rsid w:val="00B245F3"/>
    <w:rsid w:val="00B343B7"/>
    <w:rsid w:val="00B54092"/>
    <w:rsid w:val="00B557E7"/>
    <w:rsid w:val="00B66C0D"/>
    <w:rsid w:val="00B90845"/>
    <w:rsid w:val="00B95C62"/>
    <w:rsid w:val="00B97580"/>
    <w:rsid w:val="00BA2FD4"/>
    <w:rsid w:val="00BA4080"/>
    <w:rsid w:val="00BB19DF"/>
    <w:rsid w:val="00BB7CF0"/>
    <w:rsid w:val="00BD5533"/>
    <w:rsid w:val="00BF6508"/>
    <w:rsid w:val="00C07E3C"/>
    <w:rsid w:val="00C22460"/>
    <w:rsid w:val="00C3439E"/>
    <w:rsid w:val="00C417A5"/>
    <w:rsid w:val="00C63553"/>
    <w:rsid w:val="00C64408"/>
    <w:rsid w:val="00C654FF"/>
    <w:rsid w:val="00C701CF"/>
    <w:rsid w:val="00C84F3C"/>
    <w:rsid w:val="00C92DBF"/>
    <w:rsid w:val="00CA3A3B"/>
    <w:rsid w:val="00CB0D1C"/>
    <w:rsid w:val="00CB2174"/>
    <w:rsid w:val="00CC1897"/>
    <w:rsid w:val="00CC3375"/>
    <w:rsid w:val="00CD7D4F"/>
    <w:rsid w:val="00CE5412"/>
    <w:rsid w:val="00D00293"/>
    <w:rsid w:val="00D1100E"/>
    <w:rsid w:val="00D155A3"/>
    <w:rsid w:val="00D16A82"/>
    <w:rsid w:val="00D25BC0"/>
    <w:rsid w:val="00D31693"/>
    <w:rsid w:val="00D36AE4"/>
    <w:rsid w:val="00D41703"/>
    <w:rsid w:val="00D514DB"/>
    <w:rsid w:val="00D5280D"/>
    <w:rsid w:val="00D55551"/>
    <w:rsid w:val="00D57B12"/>
    <w:rsid w:val="00D60A6F"/>
    <w:rsid w:val="00D6617D"/>
    <w:rsid w:val="00D71C0A"/>
    <w:rsid w:val="00D90DF2"/>
    <w:rsid w:val="00D94432"/>
    <w:rsid w:val="00DA03C7"/>
    <w:rsid w:val="00DA25F1"/>
    <w:rsid w:val="00DA3E79"/>
    <w:rsid w:val="00DA7DDF"/>
    <w:rsid w:val="00DB7E3A"/>
    <w:rsid w:val="00DC4250"/>
    <w:rsid w:val="00DD1623"/>
    <w:rsid w:val="00DD47CC"/>
    <w:rsid w:val="00DF6B81"/>
    <w:rsid w:val="00E04B42"/>
    <w:rsid w:val="00E059F6"/>
    <w:rsid w:val="00E1637F"/>
    <w:rsid w:val="00E46C8E"/>
    <w:rsid w:val="00E5640B"/>
    <w:rsid w:val="00E62C05"/>
    <w:rsid w:val="00E62D0F"/>
    <w:rsid w:val="00E671FD"/>
    <w:rsid w:val="00E814F7"/>
    <w:rsid w:val="00E90495"/>
    <w:rsid w:val="00E91E69"/>
    <w:rsid w:val="00E9420E"/>
    <w:rsid w:val="00EA3330"/>
    <w:rsid w:val="00EB221F"/>
    <w:rsid w:val="00EB7494"/>
    <w:rsid w:val="00EC4559"/>
    <w:rsid w:val="00EF2235"/>
    <w:rsid w:val="00F01676"/>
    <w:rsid w:val="00F02A79"/>
    <w:rsid w:val="00F045D1"/>
    <w:rsid w:val="00F1040F"/>
    <w:rsid w:val="00F16DC9"/>
    <w:rsid w:val="00F24E40"/>
    <w:rsid w:val="00F37F7C"/>
    <w:rsid w:val="00F6226D"/>
    <w:rsid w:val="00F7049C"/>
    <w:rsid w:val="00F72399"/>
    <w:rsid w:val="00F755BD"/>
    <w:rsid w:val="00F77194"/>
    <w:rsid w:val="00F852FD"/>
    <w:rsid w:val="00FA1FAD"/>
    <w:rsid w:val="00FA489F"/>
    <w:rsid w:val="00FA7313"/>
    <w:rsid w:val="00FB1D7A"/>
    <w:rsid w:val="00FB66E2"/>
    <w:rsid w:val="00FE0109"/>
    <w:rsid w:val="00FE152C"/>
    <w:rsid w:val="00FE7AE7"/>
    <w:rsid w:val="00FF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0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2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620C"/>
    <w:rPr>
      <w:color w:val="0000FF" w:themeColor="hyperlink"/>
      <w:u w:val="single"/>
    </w:rPr>
  </w:style>
  <w:style w:type="paragraph" w:styleId="ListParagraph">
    <w:name w:val="List Paragraph"/>
    <w:basedOn w:val="Normal"/>
    <w:uiPriority w:val="34"/>
    <w:qFormat/>
    <w:rsid w:val="00F77194"/>
    <w:pPr>
      <w:ind w:left="720"/>
      <w:contextualSpacing/>
    </w:pPr>
  </w:style>
  <w:style w:type="paragraph" w:styleId="Header">
    <w:name w:val="header"/>
    <w:basedOn w:val="Normal"/>
    <w:link w:val="HeaderChar"/>
    <w:uiPriority w:val="99"/>
    <w:unhideWhenUsed/>
    <w:rsid w:val="00300DC8"/>
    <w:pPr>
      <w:tabs>
        <w:tab w:val="center" w:pos="4680"/>
        <w:tab w:val="right" w:pos="9360"/>
      </w:tabs>
    </w:pPr>
  </w:style>
  <w:style w:type="character" w:customStyle="1" w:styleId="HeaderChar">
    <w:name w:val="Header Char"/>
    <w:basedOn w:val="DefaultParagraphFont"/>
    <w:link w:val="Header"/>
    <w:uiPriority w:val="99"/>
    <w:rsid w:val="00300DC8"/>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00DC8"/>
    <w:pPr>
      <w:tabs>
        <w:tab w:val="center" w:pos="4680"/>
        <w:tab w:val="right" w:pos="9360"/>
      </w:tabs>
    </w:pPr>
  </w:style>
  <w:style w:type="character" w:customStyle="1" w:styleId="FooterChar">
    <w:name w:val="Footer Char"/>
    <w:basedOn w:val="DefaultParagraphFont"/>
    <w:link w:val="Footer"/>
    <w:uiPriority w:val="99"/>
    <w:rsid w:val="00300DC8"/>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737C2"/>
    <w:rPr>
      <w:rFonts w:ascii="Tahoma" w:hAnsi="Tahoma" w:cs="Tahoma"/>
      <w:sz w:val="16"/>
      <w:szCs w:val="16"/>
    </w:rPr>
  </w:style>
  <w:style w:type="character" w:customStyle="1" w:styleId="BalloonTextChar">
    <w:name w:val="Balloon Text Char"/>
    <w:basedOn w:val="DefaultParagraphFont"/>
    <w:link w:val="BalloonText"/>
    <w:uiPriority w:val="99"/>
    <w:semiHidden/>
    <w:rsid w:val="005737C2"/>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0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2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620C"/>
    <w:rPr>
      <w:color w:val="0000FF" w:themeColor="hyperlink"/>
      <w:u w:val="single"/>
    </w:rPr>
  </w:style>
  <w:style w:type="paragraph" w:styleId="ListParagraph">
    <w:name w:val="List Paragraph"/>
    <w:basedOn w:val="Normal"/>
    <w:uiPriority w:val="34"/>
    <w:qFormat/>
    <w:rsid w:val="00F77194"/>
    <w:pPr>
      <w:ind w:left="720"/>
      <w:contextualSpacing/>
    </w:pPr>
  </w:style>
  <w:style w:type="paragraph" w:styleId="Header">
    <w:name w:val="header"/>
    <w:basedOn w:val="Normal"/>
    <w:link w:val="HeaderChar"/>
    <w:uiPriority w:val="99"/>
    <w:unhideWhenUsed/>
    <w:rsid w:val="00300DC8"/>
    <w:pPr>
      <w:tabs>
        <w:tab w:val="center" w:pos="4680"/>
        <w:tab w:val="right" w:pos="9360"/>
      </w:tabs>
    </w:pPr>
  </w:style>
  <w:style w:type="character" w:customStyle="1" w:styleId="HeaderChar">
    <w:name w:val="Header Char"/>
    <w:basedOn w:val="DefaultParagraphFont"/>
    <w:link w:val="Header"/>
    <w:uiPriority w:val="99"/>
    <w:rsid w:val="00300DC8"/>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00DC8"/>
    <w:pPr>
      <w:tabs>
        <w:tab w:val="center" w:pos="4680"/>
        <w:tab w:val="right" w:pos="9360"/>
      </w:tabs>
    </w:pPr>
  </w:style>
  <w:style w:type="character" w:customStyle="1" w:styleId="FooterChar">
    <w:name w:val="Footer Char"/>
    <w:basedOn w:val="DefaultParagraphFont"/>
    <w:link w:val="Footer"/>
    <w:uiPriority w:val="99"/>
    <w:rsid w:val="00300DC8"/>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737C2"/>
    <w:rPr>
      <w:rFonts w:ascii="Tahoma" w:hAnsi="Tahoma" w:cs="Tahoma"/>
      <w:sz w:val="16"/>
      <w:szCs w:val="16"/>
    </w:rPr>
  </w:style>
  <w:style w:type="character" w:customStyle="1" w:styleId="BalloonTextChar">
    <w:name w:val="Balloon Text Char"/>
    <w:basedOn w:val="DefaultParagraphFont"/>
    <w:link w:val="BalloonText"/>
    <w:uiPriority w:val="99"/>
    <w:semiHidden/>
    <w:rsid w:val="005737C2"/>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aphuan.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A516-6A8A-4EAA-903C-6E64F254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10</Pages>
  <Words>2941</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SENHONG05</cp:lastModifiedBy>
  <cp:revision>302</cp:revision>
  <cp:lastPrinted>2018-09-20T02:29:00Z</cp:lastPrinted>
  <dcterms:created xsi:type="dcterms:W3CDTF">2016-09-30T08:25:00Z</dcterms:created>
  <dcterms:modified xsi:type="dcterms:W3CDTF">2018-09-20T02:32:00Z</dcterms:modified>
</cp:coreProperties>
</file>